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3" w:type="dxa"/>
        <w:tblInd w:w="-176" w:type="dxa"/>
        <w:tblLayout w:type="fixed"/>
        <w:tblLook w:val="01E0" w:firstRow="1" w:lastRow="1" w:firstColumn="1" w:lastColumn="1" w:noHBand="0" w:noVBand="0"/>
      </w:tblPr>
      <w:tblGrid>
        <w:gridCol w:w="5387"/>
        <w:gridCol w:w="4866"/>
      </w:tblGrid>
      <w:tr w:rsidR="003D66FF" w:rsidRPr="003D66FF" w:rsidTr="007E252E">
        <w:trPr>
          <w:trHeight w:val="601"/>
        </w:trPr>
        <w:tc>
          <w:tcPr>
            <w:tcW w:w="5387" w:type="dxa"/>
          </w:tcPr>
          <w:p w:rsidR="003D66FF" w:rsidRPr="003D66FF" w:rsidRDefault="003D66FF" w:rsidP="003D66FF">
            <w:pPr>
              <w:jc w:val="center"/>
              <w:rPr>
                <w:b/>
                <w:snapToGrid/>
                <w:szCs w:val="24"/>
                <w:lang w:val="el-GR" w:eastAsia="en-US"/>
              </w:rPr>
            </w:pPr>
            <w:r w:rsidRPr="003D66FF">
              <w:rPr>
                <w:b/>
                <w:snapToGrid/>
                <w:szCs w:val="24"/>
                <w:lang w:val="en-US" w:eastAsia="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12" o:title=""/>
                </v:shape>
                <o:OLEObject Type="Embed" ProgID="Word.Picture.8" ShapeID="_x0000_i1025" DrawAspect="Content" ObjectID="_1658126990" r:id="rId13"/>
              </w:object>
            </w:r>
          </w:p>
          <w:p w:rsidR="003D66FF" w:rsidRPr="003D66FF" w:rsidRDefault="003D66FF" w:rsidP="003D66FF">
            <w:pPr>
              <w:jc w:val="center"/>
              <w:rPr>
                <w:rFonts w:ascii="Calibri" w:hAnsi="Calibri"/>
                <w:snapToGrid/>
                <w:szCs w:val="24"/>
                <w:lang w:val="en-US" w:eastAsia="en-US"/>
              </w:rPr>
            </w:pPr>
            <w:r w:rsidRPr="003D66FF">
              <w:rPr>
                <w:rFonts w:ascii="Calibri" w:hAnsi="Calibri"/>
                <w:snapToGrid/>
                <w:szCs w:val="24"/>
                <w:lang w:val="en-US" w:eastAsia="en-US"/>
              </w:rPr>
              <w:t>HELLENIC REPUBLIC</w:t>
            </w:r>
          </w:p>
          <w:p w:rsidR="003D66FF" w:rsidRPr="003D66FF" w:rsidRDefault="003D66FF" w:rsidP="003D66FF">
            <w:pPr>
              <w:jc w:val="center"/>
              <w:rPr>
                <w:rFonts w:ascii="Calibri" w:hAnsi="Calibri"/>
                <w:snapToGrid/>
                <w:lang w:val="en-US" w:eastAsia="en-US"/>
              </w:rPr>
            </w:pPr>
            <w:r w:rsidRPr="003D66FF">
              <w:rPr>
                <w:rFonts w:ascii="Calibri" w:hAnsi="Calibri"/>
                <w:snapToGrid/>
                <w:szCs w:val="22"/>
                <w:lang w:val="en-US" w:eastAsia="en-US"/>
              </w:rPr>
              <w:t xml:space="preserve">MINISTRY OF EDUCATION AND </w:t>
            </w:r>
            <w:r w:rsidRPr="003D66FF">
              <w:rPr>
                <w:rFonts w:ascii="Calibri" w:hAnsi="Calibri"/>
                <w:snapToGrid/>
                <w:lang w:val="en-US" w:eastAsia="en-US"/>
              </w:rPr>
              <w:t>RELIGIOUS AFFAIRS</w:t>
            </w:r>
          </w:p>
          <w:p w:rsidR="003D66FF" w:rsidRPr="003D66FF" w:rsidRDefault="003D66FF" w:rsidP="003D66FF">
            <w:pPr>
              <w:jc w:val="center"/>
              <w:rPr>
                <w:snapToGrid/>
                <w:lang w:val="en-US" w:eastAsia="en-US"/>
              </w:rPr>
            </w:pPr>
            <w:r w:rsidRPr="003D66FF">
              <w:rPr>
                <w:rFonts w:ascii="Calibri" w:hAnsi="Calibri"/>
                <w:snapToGrid/>
                <w:lang w:val="en-US" w:eastAsia="en-US"/>
              </w:rPr>
              <w:t>------</w:t>
            </w:r>
          </w:p>
        </w:tc>
        <w:tc>
          <w:tcPr>
            <w:tcW w:w="4866" w:type="dxa"/>
          </w:tcPr>
          <w:p w:rsidR="003D66FF" w:rsidRPr="003D66FF" w:rsidRDefault="003D66FF" w:rsidP="003E29B9">
            <w:pPr>
              <w:jc w:val="right"/>
              <w:rPr>
                <w:b/>
                <w:snapToGrid/>
                <w:sz w:val="24"/>
                <w:szCs w:val="24"/>
                <w:lang w:val="en-US" w:eastAsia="en-US"/>
              </w:rPr>
            </w:pPr>
            <w:r w:rsidRPr="003D66FF">
              <w:rPr>
                <w:rFonts w:ascii="Calibri" w:hAnsi="Calibri"/>
                <w:noProof/>
                <w:snapToGrid/>
                <w:sz w:val="24"/>
                <w:szCs w:val="24"/>
                <w:lang w:val="el-GR" w:eastAsia="el-GR"/>
              </w:rPr>
              <w:drawing>
                <wp:inline distT="0" distB="0" distL="0" distR="0">
                  <wp:extent cx="1457325" cy="414897"/>
                  <wp:effectExtent l="19050" t="0" r="9525" b="0"/>
                  <wp:docPr id="2" name="Εικόνα 1"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 flag-Erasmus+_vect_POS.jpg"/>
                          <pic:cNvPicPr>
                            <a:picLocks noChangeAspect="1" noChangeArrowheads="1"/>
                          </pic:cNvPicPr>
                        </pic:nvPicPr>
                        <pic:blipFill>
                          <a:blip r:embed="rId14" cstate="print"/>
                          <a:srcRect/>
                          <a:stretch>
                            <a:fillRect/>
                          </a:stretch>
                        </pic:blipFill>
                        <pic:spPr bwMode="auto">
                          <a:xfrm>
                            <a:off x="0" y="0"/>
                            <a:ext cx="1468909" cy="418195"/>
                          </a:xfrm>
                          <a:prstGeom prst="rect">
                            <a:avLst/>
                          </a:prstGeom>
                          <a:noFill/>
                          <a:ln w="9525">
                            <a:noFill/>
                            <a:miter lim="800000"/>
                            <a:headEnd/>
                            <a:tailEnd/>
                          </a:ln>
                        </pic:spPr>
                      </pic:pic>
                    </a:graphicData>
                  </a:graphic>
                </wp:inline>
              </w:drawing>
            </w:r>
          </w:p>
        </w:tc>
      </w:tr>
      <w:tr w:rsidR="003D66FF" w:rsidRPr="00BE77AF" w:rsidTr="007E252E">
        <w:trPr>
          <w:trHeight w:val="708"/>
        </w:trPr>
        <w:tc>
          <w:tcPr>
            <w:tcW w:w="5387" w:type="dxa"/>
          </w:tcPr>
          <w:p w:rsidR="003D66FF" w:rsidRPr="003D66FF" w:rsidRDefault="003D66FF" w:rsidP="00F44EA8">
            <w:pPr>
              <w:jc w:val="center"/>
              <w:rPr>
                <w:rFonts w:ascii="Calibri" w:hAnsi="Calibri"/>
                <w:snapToGrid/>
                <w:lang w:val="en-US" w:eastAsia="en-US"/>
              </w:rPr>
            </w:pPr>
            <w:r w:rsidRPr="003D66FF">
              <w:rPr>
                <w:rFonts w:ascii="Calibri" w:hAnsi="Calibri"/>
                <w:snapToGrid/>
                <w:lang w:val="en-US" w:eastAsia="en-US"/>
              </w:rPr>
              <w:t>STATE SCHOLARSHIPS FOUNDATION</w:t>
            </w:r>
          </w:p>
          <w:p w:rsidR="003D66FF" w:rsidRPr="003D66FF" w:rsidRDefault="003D66FF" w:rsidP="003D66FF">
            <w:pPr>
              <w:jc w:val="center"/>
              <w:rPr>
                <w:rFonts w:ascii="Calibri" w:hAnsi="Calibri"/>
                <w:snapToGrid/>
                <w:lang w:val="en-US" w:eastAsia="en-US"/>
              </w:rPr>
            </w:pPr>
            <w:r w:rsidRPr="003D66FF">
              <w:rPr>
                <w:rFonts w:ascii="Calibri" w:hAnsi="Calibri"/>
                <w:snapToGrid/>
                <w:spacing w:val="18"/>
                <w:lang w:val="en-US" w:eastAsia="en-US"/>
              </w:rPr>
              <w:t>(</w:t>
            </w:r>
            <w:r w:rsidRPr="003D66FF">
              <w:rPr>
                <w:rFonts w:ascii="Calibri" w:hAnsi="Calibri"/>
                <w:snapToGrid/>
                <w:spacing w:val="18"/>
                <w:lang w:val="el-GR" w:eastAsia="en-US"/>
              </w:rPr>
              <w:t>Ι</w:t>
            </w:r>
            <w:r w:rsidRPr="003D66FF">
              <w:rPr>
                <w:rFonts w:ascii="Calibri" w:hAnsi="Calibri"/>
                <w:snapToGrid/>
                <w:spacing w:val="18"/>
                <w:lang w:val="en-US" w:eastAsia="en-US"/>
              </w:rPr>
              <w:t>.</w:t>
            </w:r>
            <w:r w:rsidRPr="003D66FF">
              <w:rPr>
                <w:rFonts w:ascii="Calibri" w:hAnsi="Calibri"/>
                <w:snapToGrid/>
                <w:spacing w:val="10"/>
                <w:lang w:val="el-GR" w:eastAsia="en-US"/>
              </w:rPr>
              <w:t>Κ</w:t>
            </w:r>
            <w:r w:rsidRPr="003D66FF">
              <w:rPr>
                <w:rFonts w:ascii="Calibri" w:hAnsi="Calibri"/>
                <w:snapToGrid/>
                <w:spacing w:val="10"/>
                <w:lang w:val="en-US" w:eastAsia="en-US"/>
              </w:rPr>
              <w:t>.</w:t>
            </w:r>
            <w:r w:rsidRPr="003D66FF">
              <w:rPr>
                <w:rFonts w:ascii="Calibri" w:hAnsi="Calibri"/>
                <w:snapToGrid/>
                <w:spacing w:val="10"/>
                <w:lang w:val="el-GR" w:eastAsia="en-US"/>
              </w:rPr>
              <w:t>Υ</w:t>
            </w:r>
            <w:r w:rsidRPr="003D66FF">
              <w:rPr>
                <w:rFonts w:ascii="Calibri" w:hAnsi="Calibri"/>
                <w:snapToGrid/>
                <w:spacing w:val="10"/>
                <w:lang w:val="en-US" w:eastAsia="en-US"/>
              </w:rPr>
              <w:t>.</w:t>
            </w:r>
            <w:r w:rsidRPr="003D66FF">
              <w:rPr>
                <w:rFonts w:ascii="Calibri" w:hAnsi="Calibri"/>
                <w:snapToGrid/>
                <w:lang w:val="en-US" w:eastAsia="en-US"/>
              </w:rPr>
              <w:t>)</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DIRECTORATE FOR SPECIAL PROGRAMMES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AND INTERNATIONAL SCHOLARSHIPS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UNIT FOR EUROPEAN UNION PROGRAMMES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w:t>
            </w:r>
          </w:p>
        </w:tc>
        <w:tc>
          <w:tcPr>
            <w:tcW w:w="4866" w:type="dxa"/>
          </w:tcPr>
          <w:p w:rsidR="003D66FF" w:rsidRPr="003D66FF" w:rsidRDefault="003D66FF" w:rsidP="003D66FF">
            <w:pPr>
              <w:ind w:left="1452"/>
              <w:jc w:val="center"/>
              <w:rPr>
                <w:rFonts w:ascii="Calibri" w:hAnsi="Calibri"/>
                <w:snapToGrid/>
                <w:lang w:val="en-US" w:eastAsia="en-US"/>
              </w:rPr>
            </w:pPr>
          </w:p>
          <w:p w:rsidR="003D66FF" w:rsidRPr="00773FD4" w:rsidRDefault="003D66FF" w:rsidP="003D66FF">
            <w:pPr>
              <w:ind w:left="1452"/>
              <w:rPr>
                <w:rFonts w:ascii="Calibri" w:hAnsi="Calibri"/>
                <w:snapToGrid/>
                <w:szCs w:val="24"/>
                <w:lang w:val="en-US" w:eastAsia="en-US"/>
              </w:rPr>
            </w:pPr>
            <w:r w:rsidRPr="003D66FF">
              <w:rPr>
                <w:rFonts w:ascii="Calibri" w:hAnsi="Calibri"/>
                <w:b/>
                <w:bCs/>
                <w:snapToGrid/>
                <w:lang w:val="en-US" w:eastAsia="en-US"/>
              </w:rPr>
              <w:t xml:space="preserve"> </w:t>
            </w:r>
          </w:p>
        </w:tc>
      </w:tr>
    </w:tbl>
    <w:p w:rsidR="00FD6452" w:rsidRPr="002D0218" w:rsidRDefault="001B1BEF" w:rsidP="002D0218">
      <w:pPr>
        <w:jc w:val="center"/>
        <w:rPr>
          <w:rFonts w:asciiTheme="minorHAnsi" w:hAnsiTheme="minorHAnsi"/>
          <w:b/>
          <w:sz w:val="24"/>
          <w:szCs w:val="24"/>
          <w:lang w:val="en-GB"/>
        </w:rPr>
      </w:pPr>
      <w:r w:rsidRPr="002D0218">
        <w:rPr>
          <w:rFonts w:asciiTheme="minorHAnsi" w:hAnsiTheme="minorHAnsi"/>
          <w:b/>
          <w:sz w:val="24"/>
          <w:szCs w:val="24"/>
          <w:lang w:val="en-GB"/>
        </w:rPr>
        <w:t>Grant a</w:t>
      </w:r>
      <w:r w:rsidR="002E24F7" w:rsidRPr="002D0218">
        <w:rPr>
          <w:rFonts w:asciiTheme="minorHAnsi" w:hAnsiTheme="minorHAnsi"/>
          <w:b/>
          <w:sz w:val="24"/>
          <w:szCs w:val="24"/>
          <w:lang w:val="en-GB"/>
        </w:rPr>
        <w:t>greement</w:t>
      </w:r>
      <w:r w:rsidR="00D13762" w:rsidRPr="002D0218">
        <w:rPr>
          <w:rFonts w:asciiTheme="minorHAnsi" w:hAnsiTheme="minorHAnsi"/>
          <w:b/>
          <w:sz w:val="24"/>
          <w:szCs w:val="24"/>
          <w:lang w:val="en-GB"/>
        </w:rPr>
        <w:t xml:space="preserve"> </w:t>
      </w:r>
      <w:r w:rsidR="002E24F7" w:rsidRPr="002D0218">
        <w:rPr>
          <w:rFonts w:asciiTheme="minorHAnsi" w:hAnsiTheme="minorHAnsi"/>
          <w:b/>
          <w:sz w:val="24"/>
          <w:szCs w:val="24"/>
          <w:lang w:val="en-GB"/>
        </w:rPr>
        <w:t xml:space="preserve">for Erasmus+ </w:t>
      </w:r>
      <w:r w:rsidR="00EC01B4" w:rsidRPr="00D13762">
        <w:rPr>
          <w:rFonts w:asciiTheme="minorHAnsi" w:hAnsiTheme="minorHAnsi"/>
          <w:b/>
          <w:sz w:val="24"/>
          <w:szCs w:val="24"/>
          <w:lang w:val="en-GB"/>
        </w:rPr>
        <w:t xml:space="preserve">HE </w:t>
      </w:r>
      <w:r w:rsidR="002E24F7" w:rsidRPr="002D0218">
        <w:rPr>
          <w:rFonts w:asciiTheme="minorHAnsi" w:hAnsiTheme="minorHAnsi"/>
          <w:b/>
          <w:sz w:val="24"/>
          <w:szCs w:val="24"/>
          <w:lang w:val="en-GB"/>
        </w:rPr>
        <w:t>studies and</w:t>
      </w:r>
      <w:r w:rsidR="00EC01B4" w:rsidRPr="002D0218">
        <w:rPr>
          <w:rFonts w:asciiTheme="minorHAnsi" w:hAnsiTheme="minorHAnsi"/>
          <w:b/>
          <w:sz w:val="24"/>
          <w:szCs w:val="24"/>
          <w:lang w:val="en-GB"/>
        </w:rPr>
        <w:t>/or</w:t>
      </w:r>
      <w:r w:rsidR="002E24F7" w:rsidRPr="002D0218">
        <w:rPr>
          <w:rFonts w:asciiTheme="minorHAnsi" w:hAnsiTheme="minorHAnsi"/>
          <w:b/>
          <w:sz w:val="24"/>
          <w:szCs w:val="24"/>
          <w:lang w:val="en-GB"/>
        </w:rPr>
        <w:t xml:space="preserve"> traineeships</w:t>
      </w:r>
    </w:p>
    <w:p w:rsidR="006620C8" w:rsidRPr="002D0218" w:rsidRDefault="006620C8" w:rsidP="002E24F7">
      <w:pPr>
        <w:rPr>
          <w:rFonts w:asciiTheme="minorHAnsi" w:hAnsiTheme="minorHAnsi"/>
          <w:sz w:val="22"/>
          <w:szCs w:val="22"/>
          <w:lang w:val="en-GB"/>
        </w:rPr>
      </w:pPr>
    </w:p>
    <w:p w:rsidR="00322A5C" w:rsidRDefault="002E24F7" w:rsidP="002E24F7">
      <w:pPr>
        <w:pBdr>
          <w:bottom w:val="single" w:sz="6" w:space="1" w:color="auto"/>
        </w:pBdr>
        <w:rPr>
          <w:rFonts w:asciiTheme="minorHAnsi" w:hAnsiTheme="minorHAnsi"/>
          <w:sz w:val="22"/>
          <w:szCs w:val="22"/>
          <w:lang w:val="en-GB"/>
        </w:rPr>
      </w:pPr>
      <w:r w:rsidRPr="002D0218">
        <w:rPr>
          <w:rFonts w:asciiTheme="minorHAnsi" w:hAnsiTheme="minorHAnsi"/>
          <w:sz w:val="22"/>
          <w:szCs w:val="22"/>
          <w:lang w:val="en-GB"/>
        </w:rPr>
        <w:t>[</w:t>
      </w:r>
      <w:r w:rsidR="00374255" w:rsidRPr="002D0218">
        <w:rPr>
          <w:rFonts w:asciiTheme="minorHAnsi" w:hAnsiTheme="minorHAnsi"/>
          <w:sz w:val="22"/>
          <w:szCs w:val="22"/>
          <w:lang w:val="en-GB"/>
        </w:rPr>
        <w:t>F</w:t>
      </w:r>
      <w:r w:rsidRPr="002D0218">
        <w:rPr>
          <w:rFonts w:asciiTheme="minorHAnsi" w:hAnsiTheme="minorHAnsi"/>
          <w:sz w:val="22"/>
          <w:szCs w:val="22"/>
          <w:lang w:val="en-GB"/>
        </w:rPr>
        <w:t>ull official name</w:t>
      </w:r>
      <w:r w:rsidR="00374255" w:rsidRPr="002D0218">
        <w:rPr>
          <w:rFonts w:asciiTheme="minorHAnsi" w:hAnsiTheme="minorHAnsi"/>
          <w:sz w:val="22"/>
          <w:szCs w:val="22"/>
          <w:lang w:val="en-GB"/>
        </w:rPr>
        <w:t xml:space="preserve"> of the sending institution</w:t>
      </w:r>
      <w:r w:rsidR="002D0218" w:rsidRPr="002D0218">
        <w:rPr>
          <w:rFonts w:asciiTheme="minorHAnsi" w:hAnsiTheme="minorHAnsi"/>
          <w:sz w:val="22"/>
          <w:szCs w:val="22"/>
          <w:lang w:val="en-US"/>
        </w:rPr>
        <w:t>]</w:t>
      </w:r>
      <w:r w:rsidRPr="002D0218">
        <w:rPr>
          <w:rFonts w:asciiTheme="minorHAnsi" w:hAnsiTheme="minorHAnsi"/>
          <w:sz w:val="22"/>
          <w:szCs w:val="22"/>
          <w:lang w:val="en-GB"/>
        </w:rPr>
        <w:t xml:space="preserve"> </w:t>
      </w:r>
      <w:r w:rsidR="00322A5C">
        <w:rPr>
          <w:rFonts w:asciiTheme="minorHAnsi" w:hAnsiTheme="minorHAnsi"/>
          <w:sz w:val="22"/>
          <w:szCs w:val="22"/>
          <w:lang w:val="en-GB"/>
        </w:rPr>
        <w:t>______________________________________</w:t>
      </w:r>
    </w:p>
    <w:p w:rsidR="002E24F7" w:rsidRPr="002D0218" w:rsidRDefault="002D0218" w:rsidP="002E24F7">
      <w:pPr>
        <w:pBdr>
          <w:bottom w:val="single" w:sz="6" w:space="1" w:color="auto"/>
        </w:pBdr>
        <w:rPr>
          <w:rFonts w:asciiTheme="minorHAnsi" w:hAnsiTheme="minorHAnsi"/>
          <w:sz w:val="22"/>
          <w:szCs w:val="22"/>
          <w:lang w:val="en-GB"/>
        </w:rPr>
      </w:pPr>
      <w:r w:rsidRPr="002D0218">
        <w:rPr>
          <w:rFonts w:asciiTheme="minorHAnsi" w:hAnsiTheme="minorHAnsi"/>
          <w:sz w:val="22"/>
          <w:szCs w:val="22"/>
          <w:lang w:val="en-GB"/>
        </w:rPr>
        <w:t xml:space="preserve">and </w:t>
      </w:r>
      <w:r w:rsidR="002E24F7" w:rsidRPr="002D0218">
        <w:rPr>
          <w:rFonts w:asciiTheme="minorHAnsi" w:hAnsiTheme="minorHAnsi"/>
          <w:sz w:val="22"/>
          <w:szCs w:val="22"/>
          <w:lang w:val="en-GB"/>
        </w:rPr>
        <w:t>Erasmus Code</w:t>
      </w:r>
      <w:r w:rsidR="00374255" w:rsidRPr="00D13762">
        <w:rPr>
          <w:rFonts w:asciiTheme="minorHAnsi" w:hAnsiTheme="minorHAnsi"/>
          <w:sz w:val="22"/>
          <w:szCs w:val="22"/>
          <w:lang w:val="en-GB"/>
        </w:rPr>
        <w:t>, if applicable</w:t>
      </w:r>
      <w:r w:rsidR="002E24F7" w:rsidRPr="002D0218">
        <w:rPr>
          <w:rFonts w:asciiTheme="minorHAnsi" w:hAnsiTheme="minorHAnsi"/>
          <w:sz w:val="22"/>
          <w:szCs w:val="22"/>
          <w:lang w:val="en-GB"/>
        </w:rPr>
        <w:t>]</w:t>
      </w:r>
    </w:p>
    <w:p w:rsidR="002E24F7" w:rsidRPr="002D0218" w:rsidRDefault="00374255" w:rsidP="002E24F7">
      <w:pPr>
        <w:rPr>
          <w:rFonts w:asciiTheme="minorHAnsi" w:hAnsiTheme="minorHAnsi"/>
          <w:sz w:val="22"/>
          <w:szCs w:val="22"/>
          <w:lang w:val="en-GB"/>
        </w:rPr>
      </w:pPr>
      <w:r w:rsidRPr="002D0218">
        <w:rPr>
          <w:rFonts w:asciiTheme="minorHAnsi" w:hAnsiTheme="minorHAnsi"/>
          <w:sz w:val="22"/>
          <w:szCs w:val="22"/>
          <w:lang w:val="en-GB"/>
        </w:rPr>
        <w:t>Address: [official address in full]</w:t>
      </w:r>
      <w:r w:rsidR="00322A5C">
        <w:rPr>
          <w:rFonts w:asciiTheme="minorHAnsi" w:hAnsiTheme="minorHAnsi"/>
          <w:sz w:val="22"/>
          <w:szCs w:val="22"/>
          <w:lang w:val="en-GB"/>
        </w:rPr>
        <w:t xml:space="preserve"> _______________________________________________________</w:t>
      </w:r>
    </w:p>
    <w:p w:rsidR="00374255" w:rsidRPr="002D0218" w:rsidRDefault="00374255" w:rsidP="002E24F7">
      <w:pPr>
        <w:rPr>
          <w:rFonts w:asciiTheme="minorHAnsi" w:hAnsiTheme="minorHAnsi"/>
          <w:sz w:val="22"/>
          <w:szCs w:val="22"/>
          <w:lang w:val="en-GB"/>
        </w:rPr>
      </w:pPr>
      <w:r w:rsidRPr="002D0218">
        <w:rPr>
          <w:rFonts w:asciiTheme="minorHAnsi" w:hAnsiTheme="minorHAnsi"/>
          <w:sz w:val="22"/>
          <w:szCs w:val="22"/>
          <w:lang w:val="en-GB"/>
        </w:rPr>
        <w:t>Called hereafter "</w:t>
      </w:r>
      <w:r w:rsidRPr="002D0218">
        <w:rPr>
          <w:rFonts w:asciiTheme="minorHAnsi" w:hAnsiTheme="minorHAnsi"/>
          <w:b/>
          <w:sz w:val="22"/>
          <w:szCs w:val="22"/>
          <w:lang w:val="en-GB"/>
        </w:rPr>
        <w:t xml:space="preserve">the </w:t>
      </w:r>
      <w:r w:rsidR="00322A5C">
        <w:rPr>
          <w:rFonts w:asciiTheme="minorHAnsi" w:hAnsiTheme="minorHAnsi"/>
          <w:b/>
          <w:sz w:val="22"/>
          <w:szCs w:val="22"/>
          <w:lang w:val="en-GB"/>
        </w:rPr>
        <w:t>I</w:t>
      </w:r>
      <w:r w:rsidRPr="00773FD4">
        <w:rPr>
          <w:rFonts w:asciiTheme="minorHAnsi" w:hAnsiTheme="minorHAnsi"/>
          <w:b/>
          <w:sz w:val="22"/>
          <w:szCs w:val="22"/>
          <w:lang w:val="en-GB"/>
        </w:rPr>
        <w:t>nstitution</w:t>
      </w:r>
      <w:r w:rsidRPr="002D0218">
        <w:rPr>
          <w:rFonts w:asciiTheme="minorHAnsi" w:hAnsiTheme="minorHAnsi"/>
          <w:sz w:val="22"/>
          <w:szCs w:val="22"/>
          <w:lang w:val="en-GB"/>
        </w:rPr>
        <w:t>", represented for the purposes of signature of this agreement by [name</w:t>
      </w:r>
      <w:r w:rsidR="00EC01B4" w:rsidRPr="002D0218">
        <w:rPr>
          <w:rFonts w:asciiTheme="minorHAnsi" w:hAnsiTheme="minorHAnsi"/>
          <w:sz w:val="22"/>
          <w:szCs w:val="22"/>
          <w:lang w:val="en-GB"/>
        </w:rPr>
        <w:t>(s)</w:t>
      </w:r>
      <w:r w:rsidRPr="002D0218">
        <w:rPr>
          <w:rFonts w:asciiTheme="minorHAnsi" w:hAnsiTheme="minorHAnsi"/>
          <w:sz w:val="22"/>
          <w:szCs w:val="22"/>
          <w:lang w:val="en-GB"/>
        </w:rPr>
        <w:t>, forename</w:t>
      </w:r>
      <w:r w:rsidR="00EC01B4" w:rsidRPr="002D0218">
        <w:rPr>
          <w:rFonts w:asciiTheme="minorHAnsi" w:hAnsiTheme="minorHAnsi"/>
          <w:sz w:val="22"/>
          <w:szCs w:val="22"/>
          <w:lang w:val="en-GB"/>
        </w:rPr>
        <w:t>(s)</w:t>
      </w:r>
      <w:r w:rsidRPr="002D0218">
        <w:rPr>
          <w:rFonts w:asciiTheme="minorHAnsi" w:hAnsiTheme="minorHAnsi"/>
          <w:sz w:val="22"/>
          <w:szCs w:val="22"/>
          <w:lang w:val="en-GB"/>
        </w:rPr>
        <w:t xml:space="preserve"> and function</w:t>
      </w:r>
      <w:r w:rsidRPr="00D13762">
        <w:rPr>
          <w:rFonts w:asciiTheme="minorHAnsi" w:hAnsiTheme="minorHAnsi"/>
          <w:sz w:val="22"/>
          <w:szCs w:val="22"/>
          <w:lang w:val="en-GB"/>
        </w:rPr>
        <w:t>]</w:t>
      </w:r>
      <w:r w:rsidRPr="002D0218">
        <w:rPr>
          <w:rFonts w:asciiTheme="minorHAnsi" w:hAnsiTheme="minorHAnsi"/>
          <w:sz w:val="22"/>
          <w:szCs w:val="22"/>
          <w:lang w:val="en-GB"/>
        </w:rPr>
        <w:t xml:space="preserve"> of the one part, and</w:t>
      </w:r>
    </w:p>
    <w:p w:rsidR="002E24F7" w:rsidRPr="002D0218" w:rsidRDefault="00374255" w:rsidP="002E24F7">
      <w:pPr>
        <w:rPr>
          <w:rFonts w:asciiTheme="minorHAnsi" w:hAnsiTheme="minorHAnsi"/>
          <w:sz w:val="22"/>
          <w:szCs w:val="22"/>
          <w:lang w:val="en-GB"/>
        </w:rPr>
      </w:pPr>
      <w:r w:rsidRPr="002D0218">
        <w:rPr>
          <w:rFonts w:asciiTheme="minorHAnsi" w:hAnsiTheme="minorHAnsi"/>
          <w:sz w:val="22"/>
          <w:szCs w:val="22"/>
          <w:lang w:val="en-GB"/>
        </w:rPr>
        <w:t xml:space="preserve"> </w:t>
      </w:r>
    </w:p>
    <w:p w:rsidR="00374255" w:rsidRPr="002D0218" w:rsidRDefault="00374255" w:rsidP="00374255">
      <w:pPr>
        <w:pBdr>
          <w:bottom w:val="single" w:sz="6" w:space="1" w:color="auto"/>
        </w:pBdr>
        <w:rPr>
          <w:rFonts w:asciiTheme="minorHAnsi" w:hAnsiTheme="minorHAnsi"/>
          <w:sz w:val="22"/>
          <w:szCs w:val="22"/>
          <w:lang w:val="en-GB"/>
        </w:rPr>
      </w:pPr>
      <w:r w:rsidRPr="002D0218">
        <w:rPr>
          <w:rFonts w:asciiTheme="minorHAnsi" w:hAnsiTheme="minorHAnsi"/>
          <w:sz w:val="22"/>
          <w:szCs w:val="22"/>
          <w:lang w:val="en-GB"/>
        </w:rPr>
        <w:t>Mr/Ms [Student name and forename]</w:t>
      </w:r>
    </w:p>
    <w:p w:rsidR="00374255" w:rsidRPr="002D0218" w:rsidRDefault="00374255" w:rsidP="00374255">
      <w:pPr>
        <w:rPr>
          <w:rFonts w:asciiTheme="minorHAnsi" w:hAnsiTheme="minorHAnsi"/>
          <w:sz w:val="22"/>
          <w:szCs w:val="22"/>
          <w:lang w:val="en-GB"/>
        </w:rPr>
      </w:pPr>
      <w:r w:rsidRPr="002D0218">
        <w:rPr>
          <w:rFonts w:asciiTheme="minorHAnsi" w:hAnsiTheme="minorHAnsi"/>
          <w:sz w:val="22"/>
          <w:szCs w:val="22"/>
          <w:lang w:val="en-GB"/>
        </w:rPr>
        <w:t>Date of birth</w:t>
      </w:r>
      <w:r w:rsidR="00824DF7" w:rsidRPr="002D0218">
        <w:rPr>
          <w:rFonts w:asciiTheme="minorHAnsi" w:hAnsiTheme="minorHAnsi"/>
          <w:sz w:val="22"/>
          <w:szCs w:val="22"/>
          <w:lang w:val="en-GB"/>
        </w:rPr>
        <w:t>:</w:t>
      </w:r>
      <w:r w:rsidRPr="002D0218">
        <w:rPr>
          <w:rFonts w:asciiTheme="minorHAnsi" w:hAnsiTheme="minorHAnsi"/>
          <w:sz w:val="22"/>
          <w:szCs w:val="22"/>
          <w:lang w:val="en-GB"/>
        </w:rPr>
        <w:tab/>
      </w:r>
      <w:r w:rsidRPr="002D0218">
        <w:rPr>
          <w:rFonts w:asciiTheme="minorHAnsi" w:hAnsiTheme="minorHAnsi"/>
          <w:sz w:val="22"/>
          <w:szCs w:val="22"/>
          <w:lang w:val="en-GB"/>
        </w:rPr>
        <w:tab/>
      </w:r>
      <w:r w:rsidR="00824DF7" w:rsidRPr="002D0218">
        <w:rPr>
          <w:rFonts w:asciiTheme="minorHAnsi" w:hAnsiTheme="minorHAnsi"/>
          <w:sz w:val="22"/>
          <w:szCs w:val="22"/>
          <w:lang w:val="en-GB"/>
        </w:rPr>
        <w:tab/>
      </w:r>
      <w:r w:rsidR="00824DF7" w:rsidRPr="002D0218">
        <w:rPr>
          <w:rFonts w:asciiTheme="minorHAnsi" w:hAnsiTheme="minorHAnsi"/>
          <w:sz w:val="22"/>
          <w:szCs w:val="22"/>
          <w:lang w:val="en-GB"/>
        </w:rPr>
        <w:tab/>
      </w:r>
      <w:r w:rsidRPr="002D0218">
        <w:rPr>
          <w:rFonts w:asciiTheme="minorHAnsi" w:hAnsiTheme="minorHAnsi"/>
          <w:sz w:val="22"/>
          <w:szCs w:val="22"/>
          <w:lang w:val="en-GB"/>
        </w:rPr>
        <w:t>Nationality</w:t>
      </w:r>
      <w:r w:rsidR="00824DF7" w:rsidRPr="002D0218">
        <w:rPr>
          <w:rFonts w:asciiTheme="minorHAnsi" w:hAnsiTheme="minorHAnsi"/>
          <w:sz w:val="22"/>
          <w:szCs w:val="22"/>
          <w:lang w:val="en-GB"/>
        </w:rPr>
        <w:t xml:space="preserve">: </w:t>
      </w:r>
      <w:r w:rsidRPr="002D0218">
        <w:rPr>
          <w:rFonts w:asciiTheme="minorHAnsi" w:hAnsiTheme="minorHAnsi"/>
          <w:sz w:val="22"/>
          <w:szCs w:val="22"/>
          <w:lang w:val="en-GB"/>
        </w:rPr>
        <w:t xml:space="preserve"> </w:t>
      </w:r>
      <w:r w:rsidRPr="002D0218">
        <w:rPr>
          <w:rFonts w:asciiTheme="minorHAnsi" w:hAnsiTheme="minorHAnsi"/>
          <w:sz w:val="22"/>
          <w:szCs w:val="22"/>
          <w:lang w:val="en-GB"/>
        </w:rPr>
        <w:tab/>
      </w:r>
      <w:r w:rsidR="00773FD4">
        <w:rPr>
          <w:rFonts w:asciiTheme="minorHAnsi" w:hAnsiTheme="minorHAnsi"/>
          <w:sz w:val="22"/>
          <w:szCs w:val="22"/>
          <w:lang w:val="en-GB"/>
        </w:rPr>
        <w:tab/>
      </w:r>
      <w:r w:rsidR="00773FD4">
        <w:rPr>
          <w:rFonts w:asciiTheme="minorHAnsi" w:hAnsiTheme="minorHAnsi"/>
          <w:sz w:val="22"/>
          <w:szCs w:val="22"/>
          <w:lang w:val="en-GB"/>
        </w:rPr>
        <w:tab/>
      </w:r>
    </w:p>
    <w:p w:rsidR="00824DF7" w:rsidRPr="002D0218" w:rsidRDefault="00824DF7" w:rsidP="00824DF7">
      <w:pPr>
        <w:rPr>
          <w:rFonts w:asciiTheme="minorHAnsi" w:hAnsiTheme="minorHAnsi"/>
          <w:sz w:val="22"/>
          <w:szCs w:val="22"/>
          <w:lang w:val="en-GB"/>
        </w:rPr>
      </w:pPr>
      <w:r w:rsidRPr="002D0218">
        <w:rPr>
          <w:rFonts w:asciiTheme="minorHAnsi" w:hAnsiTheme="minorHAnsi"/>
          <w:sz w:val="22"/>
          <w:szCs w:val="22"/>
          <w:lang w:val="en-GB"/>
        </w:rPr>
        <w:t>Address: [official address in full]</w:t>
      </w:r>
    </w:p>
    <w:p w:rsidR="00824DF7" w:rsidRPr="002D0218" w:rsidRDefault="00824DF7" w:rsidP="00824DF7">
      <w:pPr>
        <w:rPr>
          <w:rFonts w:asciiTheme="minorHAnsi" w:hAnsiTheme="minorHAnsi"/>
          <w:sz w:val="22"/>
          <w:szCs w:val="22"/>
          <w:lang w:val="en-GB"/>
        </w:rPr>
      </w:pPr>
      <w:r w:rsidRPr="002D0218">
        <w:rPr>
          <w:rFonts w:asciiTheme="minorHAnsi" w:hAnsiTheme="minorHAnsi"/>
          <w:sz w:val="22"/>
          <w:szCs w:val="22"/>
          <w:lang w:val="en-GB"/>
        </w:rPr>
        <w:t>Phone:</w:t>
      </w:r>
      <w:r w:rsidRPr="002D0218">
        <w:rPr>
          <w:rFonts w:asciiTheme="minorHAnsi" w:hAnsiTheme="minorHAnsi"/>
          <w:sz w:val="22"/>
          <w:szCs w:val="22"/>
          <w:lang w:val="en-GB"/>
        </w:rPr>
        <w:tab/>
      </w:r>
      <w:r w:rsidRPr="002D0218">
        <w:rPr>
          <w:rFonts w:asciiTheme="minorHAnsi" w:hAnsiTheme="minorHAnsi"/>
          <w:sz w:val="22"/>
          <w:szCs w:val="22"/>
          <w:lang w:val="en-GB"/>
        </w:rPr>
        <w:tab/>
      </w:r>
      <w:r w:rsidRPr="002D0218">
        <w:rPr>
          <w:rFonts w:asciiTheme="minorHAnsi" w:hAnsiTheme="minorHAnsi"/>
          <w:sz w:val="22"/>
          <w:szCs w:val="22"/>
          <w:lang w:val="en-GB"/>
        </w:rPr>
        <w:tab/>
      </w:r>
      <w:r w:rsidRPr="002D0218">
        <w:rPr>
          <w:rFonts w:asciiTheme="minorHAnsi" w:hAnsiTheme="minorHAnsi"/>
          <w:sz w:val="22"/>
          <w:szCs w:val="22"/>
          <w:lang w:val="en-GB"/>
        </w:rPr>
        <w:tab/>
      </w:r>
      <w:r w:rsidR="00EB738C">
        <w:rPr>
          <w:rFonts w:asciiTheme="minorHAnsi" w:hAnsiTheme="minorHAnsi"/>
          <w:sz w:val="22"/>
          <w:szCs w:val="22"/>
          <w:lang w:val="en-US"/>
        </w:rPr>
        <w:t>Mobile:</w:t>
      </w:r>
      <w:r w:rsidR="00EB738C">
        <w:rPr>
          <w:rFonts w:asciiTheme="minorHAnsi" w:hAnsiTheme="minorHAnsi"/>
          <w:sz w:val="22"/>
          <w:szCs w:val="22"/>
          <w:lang w:val="en-US"/>
        </w:rPr>
        <w:tab/>
      </w:r>
      <w:r w:rsidR="00EB738C">
        <w:rPr>
          <w:rFonts w:asciiTheme="minorHAnsi" w:hAnsiTheme="minorHAnsi"/>
          <w:sz w:val="22"/>
          <w:szCs w:val="22"/>
          <w:lang w:val="en-US"/>
        </w:rPr>
        <w:tab/>
      </w:r>
      <w:r w:rsidR="00EB738C">
        <w:rPr>
          <w:rFonts w:asciiTheme="minorHAnsi" w:hAnsiTheme="minorHAnsi"/>
          <w:sz w:val="22"/>
          <w:szCs w:val="22"/>
          <w:lang w:val="en-US"/>
        </w:rPr>
        <w:tab/>
      </w:r>
      <w:r w:rsidRPr="002D0218">
        <w:rPr>
          <w:rFonts w:asciiTheme="minorHAnsi" w:hAnsiTheme="minorHAnsi"/>
          <w:sz w:val="22"/>
          <w:szCs w:val="22"/>
          <w:lang w:val="en-GB"/>
        </w:rPr>
        <w:tab/>
      </w:r>
      <w:r w:rsidRPr="002D0218">
        <w:rPr>
          <w:rFonts w:asciiTheme="minorHAnsi" w:hAnsiTheme="minorHAnsi"/>
          <w:b/>
          <w:sz w:val="22"/>
          <w:szCs w:val="22"/>
          <w:lang w:val="en-GB"/>
        </w:rPr>
        <w:t>E-mail</w:t>
      </w:r>
      <w:r w:rsidRPr="002D0218">
        <w:rPr>
          <w:rFonts w:asciiTheme="minorHAnsi" w:hAnsiTheme="minorHAnsi"/>
          <w:sz w:val="22"/>
          <w:szCs w:val="22"/>
          <w:lang w:val="en-GB"/>
        </w:rPr>
        <w:t>:</w:t>
      </w:r>
    </w:p>
    <w:p w:rsidR="00910607" w:rsidRDefault="00910607" w:rsidP="00824DF7">
      <w:pPr>
        <w:rPr>
          <w:rFonts w:asciiTheme="minorHAnsi" w:hAnsiTheme="minorHAnsi"/>
          <w:sz w:val="22"/>
          <w:szCs w:val="22"/>
          <w:lang w:val="en-GB"/>
        </w:rPr>
      </w:pPr>
      <w:r>
        <w:rPr>
          <w:rFonts w:asciiTheme="minorHAnsi" w:hAnsiTheme="minorHAnsi"/>
          <w:sz w:val="22"/>
          <w:szCs w:val="22"/>
          <w:lang w:val="en-GB"/>
        </w:rPr>
        <w:t>Fax:</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AFM / Social Security Number:</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rsidR="00897111" w:rsidRDefault="00897111" w:rsidP="00824DF7">
      <w:pPr>
        <w:rPr>
          <w:rFonts w:asciiTheme="minorHAnsi" w:hAnsiTheme="minorHAnsi"/>
          <w:sz w:val="22"/>
          <w:szCs w:val="22"/>
          <w:lang w:val="en-GB"/>
        </w:rPr>
      </w:pPr>
      <w:r>
        <w:rPr>
          <w:rFonts w:asciiTheme="minorHAnsi" w:hAnsiTheme="minorHAnsi"/>
          <w:sz w:val="22"/>
          <w:szCs w:val="22"/>
          <w:lang w:val="en-GB"/>
        </w:rPr>
        <w:t>Fiscal Authority (DOY):</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 xml:space="preserve"> ID Card / Passport Number:</w:t>
      </w:r>
      <w:r>
        <w:rPr>
          <w:rFonts w:asciiTheme="minorHAnsi" w:hAnsiTheme="minorHAnsi"/>
          <w:sz w:val="22"/>
          <w:szCs w:val="22"/>
          <w:lang w:val="en-GB"/>
        </w:rPr>
        <w:tab/>
      </w:r>
      <w:r>
        <w:rPr>
          <w:rFonts w:asciiTheme="minorHAnsi" w:hAnsiTheme="minorHAnsi"/>
          <w:sz w:val="22"/>
          <w:szCs w:val="22"/>
          <w:lang w:val="en-GB"/>
        </w:rPr>
        <w:tab/>
      </w:r>
    </w:p>
    <w:p w:rsidR="00406FA3" w:rsidRPr="00D13762" w:rsidRDefault="00406FA3" w:rsidP="00824DF7">
      <w:pPr>
        <w:rPr>
          <w:rFonts w:asciiTheme="minorHAnsi" w:hAnsiTheme="minorHAnsi"/>
          <w:sz w:val="22"/>
          <w:szCs w:val="22"/>
          <w:lang w:val="en-GB"/>
        </w:rPr>
      </w:pPr>
      <w:r>
        <w:rPr>
          <w:rFonts w:asciiTheme="minorHAnsi" w:hAnsiTheme="minorHAnsi"/>
          <w:sz w:val="22"/>
          <w:szCs w:val="22"/>
          <w:lang w:val="en-GB"/>
        </w:rPr>
        <w:t>Date of Issue:</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 xml:space="preserve"> Authorised by:</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rsidR="00374255" w:rsidRPr="002D0218" w:rsidRDefault="00374255" w:rsidP="00374255">
      <w:pPr>
        <w:rPr>
          <w:rFonts w:asciiTheme="minorHAnsi" w:hAnsiTheme="minorHAnsi"/>
          <w:sz w:val="22"/>
          <w:szCs w:val="22"/>
          <w:lang w:val="en-GB"/>
        </w:rPr>
      </w:pPr>
      <w:r w:rsidRPr="002D0218">
        <w:rPr>
          <w:rFonts w:asciiTheme="minorHAnsi" w:hAnsiTheme="minorHAnsi"/>
          <w:sz w:val="22"/>
          <w:szCs w:val="22"/>
          <w:lang w:val="en-GB"/>
        </w:rPr>
        <w:t>Sex</w:t>
      </w:r>
      <w:proofErr w:type="gramStart"/>
      <w:r w:rsidR="00824DF7" w:rsidRPr="002D0218">
        <w:rPr>
          <w:rFonts w:asciiTheme="minorHAnsi" w:hAnsiTheme="minorHAnsi"/>
          <w:sz w:val="22"/>
          <w:szCs w:val="22"/>
          <w:lang w:val="en-GB"/>
        </w:rPr>
        <w:t xml:space="preserve">: </w:t>
      </w:r>
      <w:r w:rsidRPr="002D0218">
        <w:rPr>
          <w:rFonts w:asciiTheme="minorHAnsi" w:hAnsiTheme="minorHAnsi"/>
          <w:sz w:val="22"/>
          <w:szCs w:val="22"/>
          <w:lang w:val="en-GB"/>
        </w:rPr>
        <w:t xml:space="preserve"> [</w:t>
      </w:r>
      <w:proofErr w:type="gramEnd"/>
      <w:r w:rsidRPr="002D0218">
        <w:rPr>
          <w:rFonts w:asciiTheme="minorHAnsi" w:hAnsiTheme="minorHAnsi"/>
          <w:sz w:val="22"/>
          <w:szCs w:val="22"/>
          <w:lang w:val="en-GB"/>
        </w:rPr>
        <w:t>M/F</w:t>
      </w:r>
      <w:r w:rsidR="00E60815" w:rsidRPr="00E60815">
        <w:rPr>
          <w:rFonts w:asciiTheme="minorHAnsi" w:hAnsiTheme="minorHAnsi"/>
          <w:sz w:val="22"/>
          <w:szCs w:val="22"/>
          <w:lang w:val="en-GB"/>
        </w:rPr>
        <w:t>/Undefined</w:t>
      </w:r>
      <w:r w:rsidRPr="002D0218">
        <w:rPr>
          <w:rFonts w:asciiTheme="minorHAnsi" w:hAnsiTheme="minorHAnsi"/>
          <w:sz w:val="22"/>
          <w:szCs w:val="22"/>
          <w:lang w:val="en-GB"/>
        </w:rPr>
        <w:t>]</w:t>
      </w:r>
      <w:r w:rsidRPr="002D0218">
        <w:rPr>
          <w:rFonts w:asciiTheme="minorHAnsi" w:hAnsiTheme="minorHAnsi"/>
          <w:sz w:val="22"/>
          <w:szCs w:val="22"/>
          <w:lang w:val="en-GB"/>
        </w:rPr>
        <w:tab/>
      </w:r>
      <w:r w:rsidRPr="002D0218">
        <w:rPr>
          <w:rFonts w:asciiTheme="minorHAnsi" w:hAnsiTheme="minorHAnsi"/>
          <w:sz w:val="22"/>
          <w:szCs w:val="22"/>
          <w:lang w:val="en-GB"/>
        </w:rPr>
        <w:tab/>
      </w:r>
      <w:r w:rsidR="00824DF7" w:rsidRPr="002D0218">
        <w:rPr>
          <w:rFonts w:asciiTheme="minorHAnsi" w:hAnsiTheme="minorHAnsi"/>
          <w:sz w:val="22"/>
          <w:szCs w:val="22"/>
          <w:lang w:val="en-GB"/>
        </w:rPr>
        <w:tab/>
      </w:r>
      <w:r w:rsidR="00824DF7" w:rsidRPr="002D0218">
        <w:rPr>
          <w:rFonts w:asciiTheme="minorHAnsi" w:hAnsiTheme="minorHAnsi"/>
          <w:sz w:val="22"/>
          <w:szCs w:val="22"/>
          <w:lang w:val="en-GB"/>
        </w:rPr>
        <w:tab/>
      </w:r>
      <w:r w:rsidRPr="002D0218">
        <w:rPr>
          <w:rFonts w:asciiTheme="minorHAnsi" w:hAnsiTheme="minorHAnsi"/>
          <w:sz w:val="22"/>
          <w:szCs w:val="22"/>
          <w:lang w:val="en-GB"/>
        </w:rPr>
        <w:t>Academic year</w:t>
      </w:r>
      <w:r w:rsidR="00824DF7" w:rsidRPr="002D0218">
        <w:rPr>
          <w:rFonts w:asciiTheme="minorHAnsi" w:hAnsiTheme="minorHAnsi"/>
          <w:sz w:val="22"/>
          <w:szCs w:val="22"/>
          <w:lang w:val="en-GB"/>
        </w:rPr>
        <w:t xml:space="preserve">: </w:t>
      </w:r>
      <w:r w:rsidRPr="002D0218">
        <w:rPr>
          <w:rFonts w:asciiTheme="minorHAnsi" w:hAnsiTheme="minorHAnsi"/>
          <w:sz w:val="22"/>
          <w:szCs w:val="22"/>
          <w:lang w:val="en-GB"/>
        </w:rPr>
        <w:t>20</w:t>
      </w:r>
      <w:r w:rsidR="001806F7">
        <w:rPr>
          <w:rFonts w:asciiTheme="minorHAnsi" w:hAnsiTheme="minorHAnsi"/>
          <w:sz w:val="22"/>
          <w:szCs w:val="22"/>
          <w:lang w:val="en-GB"/>
        </w:rPr>
        <w:t>___</w:t>
      </w:r>
      <w:r w:rsidRPr="00D13762">
        <w:rPr>
          <w:rFonts w:asciiTheme="minorHAnsi" w:hAnsiTheme="minorHAnsi"/>
          <w:sz w:val="22"/>
          <w:szCs w:val="22"/>
          <w:lang w:val="en-GB"/>
        </w:rPr>
        <w:t>/</w:t>
      </w:r>
      <w:r w:rsidRPr="002D0218">
        <w:rPr>
          <w:rFonts w:asciiTheme="minorHAnsi" w:hAnsiTheme="minorHAnsi"/>
          <w:sz w:val="22"/>
          <w:szCs w:val="22"/>
          <w:lang w:val="en-GB"/>
        </w:rPr>
        <w:t>20</w:t>
      </w:r>
      <w:r w:rsidR="001806F7">
        <w:rPr>
          <w:rFonts w:asciiTheme="minorHAnsi" w:hAnsiTheme="minorHAnsi"/>
          <w:sz w:val="22"/>
          <w:szCs w:val="22"/>
          <w:lang w:val="en-GB"/>
        </w:rPr>
        <w:t>____</w:t>
      </w:r>
    </w:p>
    <w:p w:rsidR="00824DF7" w:rsidRPr="002D0218" w:rsidRDefault="00374255" w:rsidP="00374255">
      <w:pPr>
        <w:rPr>
          <w:rFonts w:asciiTheme="minorHAnsi" w:hAnsiTheme="minorHAnsi"/>
          <w:sz w:val="22"/>
          <w:szCs w:val="22"/>
          <w:lang w:val="en-GB"/>
        </w:rPr>
      </w:pPr>
      <w:r w:rsidRPr="002D0218">
        <w:rPr>
          <w:rFonts w:asciiTheme="minorHAnsi" w:hAnsiTheme="minorHAnsi"/>
          <w:sz w:val="22"/>
          <w:szCs w:val="22"/>
          <w:lang w:val="en-GB"/>
        </w:rPr>
        <w:t>Study cycle</w:t>
      </w:r>
      <w:r w:rsidR="00824DF7" w:rsidRPr="002D0218">
        <w:rPr>
          <w:rFonts w:asciiTheme="minorHAnsi" w:hAnsiTheme="minorHAnsi"/>
          <w:sz w:val="22"/>
          <w:szCs w:val="22"/>
          <w:lang w:val="en-GB"/>
        </w:rPr>
        <w:t>: [First cycle/Second cycle/Third cycle/Short cycle]</w:t>
      </w:r>
      <w:r w:rsidRPr="002D0218">
        <w:rPr>
          <w:rFonts w:asciiTheme="minorHAnsi" w:hAnsiTheme="minorHAnsi"/>
          <w:sz w:val="22"/>
          <w:szCs w:val="22"/>
          <w:lang w:val="en-GB"/>
        </w:rPr>
        <w:t xml:space="preserve"> </w:t>
      </w:r>
    </w:p>
    <w:p w:rsidR="006C6B6E" w:rsidRPr="00D13762" w:rsidRDefault="00C93D20" w:rsidP="00374255">
      <w:pPr>
        <w:rPr>
          <w:rFonts w:asciiTheme="minorHAnsi" w:hAnsiTheme="minorHAnsi"/>
          <w:sz w:val="22"/>
          <w:szCs w:val="22"/>
          <w:lang w:val="en-GB"/>
        </w:rPr>
      </w:pPr>
      <w:r w:rsidRPr="00322A5C">
        <w:rPr>
          <w:rFonts w:asciiTheme="minorHAnsi" w:hAnsiTheme="minorHAnsi"/>
          <w:b/>
          <w:sz w:val="22"/>
          <w:szCs w:val="22"/>
          <w:lang w:val="en-GB"/>
        </w:rPr>
        <w:t>Host Institution / Organisation:</w:t>
      </w:r>
      <w:r w:rsidRPr="00322A5C">
        <w:rPr>
          <w:rFonts w:asciiTheme="minorHAnsi" w:hAnsiTheme="minorHAnsi"/>
          <w:b/>
          <w:sz w:val="22"/>
          <w:szCs w:val="22"/>
          <w:lang w:val="en-GB"/>
        </w:rPr>
        <w:tab/>
      </w:r>
      <w:r w:rsidRPr="00322A5C">
        <w:rPr>
          <w:rFonts w:asciiTheme="minorHAnsi" w:hAnsiTheme="minorHAnsi"/>
          <w:b/>
          <w:sz w:val="22"/>
          <w:szCs w:val="22"/>
          <w:lang w:val="en-GB"/>
        </w:rPr>
        <w:tab/>
      </w:r>
      <w:r w:rsidRPr="00322A5C">
        <w:rPr>
          <w:rFonts w:asciiTheme="minorHAnsi" w:hAnsiTheme="minorHAnsi"/>
          <w:b/>
          <w:sz w:val="22"/>
          <w:szCs w:val="22"/>
          <w:lang w:val="en-GB"/>
        </w:rPr>
        <w:tab/>
      </w:r>
      <w:r w:rsidRPr="00322A5C">
        <w:rPr>
          <w:rFonts w:asciiTheme="minorHAnsi" w:hAnsiTheme="minorHAnsi"/>
          <w:b/>
          <w:sz w:val="22"/>
          <w:szCs w:val="22"/>
          <w:lang w:val="en-GB"/>
        </w:rPr>
        <w:tab/>
      </w:r>
      <w:r w:rsidRPr="00322A5C">
        <w:rPr>
          <w:rFonts w:asciiTheme="minorHAnsi" w:hAnsiTheme="minorHAnsi"/>
          <w:b/>
          <w:sz w:val="22"/>
          <w:szCs w:val="22"/>
          <w:lang w:val="en-GB"/>
        </w:rPr>
        <w:tab/>
      </w:r>
      <w:r w:rsidRPr="00322A5C">
        <w:rPr>
          <w:rFonts w:asciiTheme="minorHAnsi" w:hAnsiTheme="minorHAnsi"/>
          <w:b/>
          <w:sz w:val="22"/>
          <w:szCs w:val="22"/>
          <w:lang w:val="en-GB"/>
        </w:rPr>
        <w:tab/>
        <w:t>Country</w:t>
      </w:r>
      <w:r>
        <w:rPr>
          <w:rFonts w:asciiTheme="minorHAnsi" w:hAnsiTheme="minorHAnsi"/>
          <w:sz w:val="22"/>
          <w:szCs w:val="22"/>
          <w:lang w:val="en-GB"/>
        </w:rPr>
        <w:t>:</w:t>
      </w:r>
      <w:r>
        <w:rPr>
          <w:rFonts w:asciiTheme="minorHAnsi" w:hAnsiTheme="minorHAnsi"/>
          <w:sz w:val="22"/>
          <w:szCs w:val="22"/>
          <w:lang w:val="en-GB"/>
        </w:rPr>
        <w:tab/>
      </w:r>
      <w:r>
        <w:rPr>
          <w:rFonts w:asciiTheme="minorHAnsi" w:hAnsiTheme="minorHAnsi"/>
          <w:sz w:val="22"/>
          <w:szCs w:val="22"/>
          <w:lang w:val="en-GB"/>
        </w:rPr>
        <w:tab/>
      </w:r>
    </w:p>
    <w:p w:rsidR="00824DF7" w:rsidRPr="002D0218" w:rsidRDefault="00824DF7" w:rsidP="00374255">
      <w:pPr>
        <w:rPr>
          <w:rFonts w:asciiTheme="minorHAnsi" w:hAnsiTheme="minorHAnsi"/>
          <w:sz w:val="22"/>
          <w:szCs w:val="22"/>
          <w:lang w:val="en-GB"/>
        </w:rPr>
      </w:pPr>
      <w:r w:rsidRPr="002D0218">
        <w:rPr>
          <w:rFonts w:asciiTheme="minorHAnsi" w:hAnsiTheme="minorHAnsi"/>
          <w:sz w:val="22"/>
          <w:szCs w:val="22"/>
          <w:lang w:val="en-GB"/>
        </w:rPr>
        <w:t xml:space="preserve">Subject area: [degree in sending institution] </w:t>
      </w:r>
      <w:r w:rsidRPr="002D0218">
        <w:rPr>
          <w:rFonts w:asciiTheme="minorHAnsi" w:hAnsiTheme="minorHAnsi"/>
          <w:sz w:val="22"/>
          <w:szCs w:val="22"/>
          <w:lang w:val="en-GB"/>
        </w:rPr>
        <w:tab/>
      </w:r>
      <w:r w:rsidR="008E5575">
        <w:rPr>
          <w:rFonts w:asciiTheme="minorHAnsi" w:hAnsiTheme="minorHAnsi"/>
          <w:sz w:val="22"/>
          <w:szCs w:val="22"/>
          <w:lang w:val="en-GB"/>
        </w:rPr>
        <w:tab/>
      </w:r>
      <w:r w:rsidR="008E5575">
        <w:rPr>
          <w:rFonts w:asciiTheme="minorHAnsi" w:hAnsiTheme="minorHAnsi"/>
          <w:sz w:val="22"/>
          <w:szCs w:val="22"/>
          <w:lang w:val="en-GB"/>
        </w:rPr>
        <w:tab/>
      </w:r>
      <w:r w:rsidR="008E5575">
        <w:rPr>
          <w:rFonts w:asciiTheme="minorHAnsi" w:hAnsiTheme="minorHAnsi"/>
          <w:sz w:val="22"/>
          <w:szCs w:val="22"/>
          <w:lang w:val="en-GB"/>
        </w:rPr>
        <w:tab/>
      </w:r>
      <w:r w:rsidRPr="002D0218">
        <w:rPr>
          <w:rFonts w:asciiTheme="minorHAnsi" w:hAnsiTheme="minorHAnsi"/>
          <w:sz w:val="22"/>
          <w:szCs w:val="22"/>
          <w:lang w:val="en-GB"/>
        </w:rPr>
        <w:t>Code: [ISCED-F code]</w:t>
      </w:r>
    </w:p>
    <w:p w:rsidR="008E4D5A" w:rsidRPr="002D0218" w:rsidRDefault="00DA3EDC" w:rsidP="00374255">
      <w:pPr>
        <w:rPr>
          <w:rFonts w:asciiTheme="minorHAnsi" w:hAnsiTheme="minorHAnsi"/>
          <w:sz w:val="22"/>
          <w:szCs w:val="22"/>
          <w:lang w:val="en-GB"/>
        </w:rPr>
      </w:pPr>
      <w:r w:rsidRPr="002D0218">
        <w:rPr>
          <w:rFonts w:asciiTheme="minorHAnsi" w:hAnsiTheme="minorHAnsi"/>
          <w:sz w:val="22"/>
          <w:szCs w:val="22"/>
          <w:lang w:val="en-GB"/>
        </w:rPr>
        <w:t>Number of completed higher education study years</w:t>
      </w:r>
      <w:r w:rsidR="00D52020" w:rsidRPr="002D0218">
        <w:rPr>
          <w:rFonts w:asciiTheme="minorHAnsi" w:hAnsiTheme="minorHAnsi"/>
          <w:sz w:val="22"/>
          <w:szCs w:val="22"/>
          <w:lang w:val="en-GB"/>
        </w:rPr>
        <w:t xml:space="preserve">: </w:t>
      </w:r>
    </w:p>
    <w:p w:rsidR="00EC01B4" w:rsidRPr="002D0218" w:rsidRDefault="00735E06" w:rsidP="00BB726D">
      <w:pPr>
        <w:tabs>
          <w:tab w:val="left" w:pos="2552"/>
        </w:tabs>
        <w:rPr>
          <w:rFonts w:asciiTheme="minorHAnsi" w:hAnsiTheme="minorHAnsi" w:cs="Calibri"/>
          <w:sz w:val="22"/>
          <w:szCs w:val="22"/>
          <w:lang w:val="en-GB"/>
        </w:rPr>
      </w:pPr>
      <w:r w:rsidRPr="002D0218">
        <w:rPr>
          <w:rFonts w:asciiTheme="minorHAnsi" w:hAnsiTheme="minorHAnsi"/>
          <w:sz w:val="22"/>
          <w:szCs w:val="22"/>
          <w:lang w:val="en-GB"/>
        </w:rPr>
        <w:t>Student with</w:t>
      </w:r>
      <w:r w:rsidR="004F6A0D" w:rsidRPr="002D0218">
        <w:rPr>
          <w:rFonts w:asciiTheme="minorHAnsi" w:hAnsiTheme="minorHAnsi"/>
          <w:sz w:val="22"/>
          <w:szCs w:val="22"/>
          <w:lang w:val="en-GB"/>
        </w:rPr>
        <w:t xml:space="preserve">:     </w:t>
      </w:r>
      <w:r w:rsidR="005A0CA7">
        <w:rPr>
          <w:lang w:val="en-GB"/>
        </w:rPr>
        <w:tab/>
      </w:r>
      <w:sdt>
        <w:sdtPr>
          <w:rPr>
            <w:lang w:val="en-GB"/>
          </w:rPr>
          <w:id w:val="-68357235"/>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sidRPr="002D0218">
        <w:rPr>
          <w:rFonts w:asciiTheme="minorHAnsi" w:hAnsiTheme="minorHAnsi"/>
          <w:sz w:val="22"/>
          <w:szCs w:val="22"/>
          <w:lang w:val="en-GB"/>
        </w:rPr>
        <w:t xml:space="preserve">a </w:t>
      </w:r>
      <w:r w:rsidR="00CD44F4" w:rsidRPr="002D0218">
        <w:rPr>
          <w:rFonts w:asciiTheme="minorHAnsi" w:hAnsiTheme="minorHAnsi"/>
          <w:sz w:val="22"/>
          <w:szCs w:val="22"/>
          <w:lang w:val="en-GB"/>
        </w:rPr>
        <w:t xml:space="preserve">financial support </w:t>
      </w:r>
      <w:r w:rsidRPr="002D0218">
        <w:rPr>
          <w:rFonts w:asciiTheme="minorHAnsi" w:hAnsiTheme="minorHAnsi"/>
          <w:sz w:val="22"/>
          <w:szCs w:val="22"/>
          <w:lang w:val="en-GB"/>
        </w:rPr>
        <w:t>from</w:t>
      </w:r>
      <w:r w:rsidR="00322A5C" w:rsidRPr="002D0218">
        <w:rPr>
          <w:rFonts w:asciiTheme="minorHAnsi" w:hAnsiTheme="minorHAnsi"/>
          <w:sz w:val="22"/>
          <w:szCs w:val="22"/>
          <w:lang w:val="en-GB"/>
        </w:rPr>
        <w:t xml:space="preserve"> Erasmus+</w:t>
      </w:r>
      <w:r w:rsidRPr="002D0218">
        <w:rPr>
          <w:rFonts w:asciiTheme="minorHAnsi" w:hAnsiTheme="minorHAnsi"/>
          <w:sz w:val="22"/>
          <w:szCs w:val="22"/>
          <w:lang w:val="en-GB"/>
        </w:rPr>
        <w:t xml:space="preserve"> EU funds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sdtPr>
        <w:sdtEndPr/>
        <w:sdtContent>
          <w:r w:rsidR="00B507A0">
            <w:rPr>
              <w:rFonts w:ascii="MS Gothic" w:eastAsia="MS Gothic" w:hAnsi="MS Gothic" w:cs="Calibri" w:hint="eastAsia"/>
              <w:lang w:val="en-GB"/>
            </w:rPr>
            <w:t>☐</w:t>
          </w:r>
        </w:sdtContent>
      </w:sdt>
      <w:r w:rsidR="00756BA5" w:rsidRPr="002D0218">
        <w:rPr>
          <w:rFonts w:asciiTheme="minorHAnsi" w:hAnsiTheme="minorHAnsi"/>
          <w:sz w:val="22"/>
          <w:szCs w:val="22"/>
          <w:lang w:val="en-GB"/>
        </w:rPr>
        <w:t xml:space="preserve"> </w:t>
      </w:r>
      <w:r w:rsidR="004F6A0D" w:rsidRPr="002D0218">
        <w:rPr>
          <w:rFonts w:asciiTheme="minorHAnsi" w:hAnsiTheme="minorHAnsi"/>
          <w:sz w:val="22"/>
          <w:szCs w:val="22"/>
          <w:lang w:val="en-GB"/>
        </w:rPr>
        <w:t>a z</w:t>
      </w:r>
      <w:r w:rsidRPr="002D0218">
        <w:rPr>
          <w:rFonts w:asciiTheme="minorHAnsi" w:hAnsiTheme="minorHAnsi"/>
          <w:sz w:val="22"/>
          <w:szCs w:val="22"/>
          <w:lang w:val="en-GB"/>
        </w:rPr>
        <w:t xml:space="preserve">ero-grant </w:t>
      </w:r>
      <w:r w:rsidR="004F6A0D" w:rsidRPr="002D0218">
        <w:rPr>
          <w:rFonts w:asciiTheme="minorHAnsi" w:hAnsiTheme="minorHAnsi" w:cs="Calibri"/>
          <w:sz w:val="22"/>
          <w:szCs w:val="22"/>
          <w:lang w:val="en-GB"/>
        </w:rPr>
        <w:t xml:space="preserve">    </w:t>
      </w:r>
    </w:p>
    <w:p w:rsidR="00735E06" w:rsidRPr="002D0218" w:rsidRDefault="00756BA5" w:rsidP="002D0218">
      <w:pPr>
        <w:tabs>
          <w:tab w:val="left" w:pos="2552"/>
        </w:tabs>
        <w:spacing w:after="240"/>
        <w:rPr>
          <w:rFonts w:asciiTheme="minorHAnsi" w:hAnsiTheme="minorHAnsi" w:cs="Calibri"/>
          <w:sz w:val="22"/>
          <w:szCs w:val="22"/>
          <w:lang w:val="en-GB"/>
        </w:rPr>
      </w:pPr>
      <w:r w:rsidRPr="007041BA">
        <w:rPr>
          <w:rFonts w:asciiTheme="minorHAnsi" w:hAnsiTheme="minorHAnsi"/>
          <w:sz w:val="22"/>
          <w:szCs w:val="22"/>
          <w:lang w:val="en-GB"/>
        </w:rPr>
        <w:t xml:space="preserve">                        </w:t>
      </w:r>
      <w:r w:rsidR="00C256AA">
        <w:rPr>
          <w:rFonts w:asciiTheme="minorHAnsi" w:hAnsiTheme="minorHAnsi"/>
          <w:sz w:val="22"/>
          <w:szCs w:val="22"/>
          <w:lang w:val="en-GB"/>
        </w:rPr>
        <w:t xml:space="preserve"> </w:t>
      </w:r>
      <w:r w:rsidR="00C256AA" w:rsidRPr="007041BA">
        <w:rPr>
          <w:rFonts w:asciiTheme="minorHAnsi" w:hAnsiTheme="minorHAnsi"/>
          <w:sz w:val="22"/>
          <w:szCs w:val="22"/>
          <w:lang w:val="en-GB"/>
        </w:rPr>
        <w:t>[</w:t>
      </w:r>
      <w:r w:rsidR="00C256AA" w:rsidRPr="002D0218">
        <w:rPr>
          <w:rFonts w:asciiTheme="minorHAnsi" w:hAnsiTheme="minorHAnsi"/>
          <w:sz w:val="22"/>
          <w:szCs w:val="22"/>
          <w:lang w:val="en-GB"/>
        </w:rPr>
        <w:t>if applicable]</w:t>
      </w:r>
      <w:r w:rsidR="005A0CA7">
        <w:rPr>
          <w:lang w:val="en-GB"/>
        </w:rPr>
        <w:tab/>
      </w:r>
      <w:sdt>
        <w:sdtPr>
          <w:rPr>
            <w:lang w:val="en-GB"/>
          </w:rPr>
          <w:id w:val="-1740855397"/>
        </w:sdtPr>
        <w:sdtEndPr/>
        <w:sdtContent>
          <w:r w:rsidR="00B507A0" w:rsidRPr="00B507A0">
            <w:rPr>
              <w:rFonts w:ascii="MS Gothic" w:eastAsia="MS Gothic" w:hAnsi="MS Gothic" w:hint="eastAsia"/>
              <w:lang w:val="en-GB"/>
            </w:rPr>
            <w:t>☐</w:t>
          </w:r>
        </w:sdtContent>
      </w:sdt>
      <w:r w:rsidRPr="002D0218">
        <w:rPr>
          <w:rFonts w:asciiTheme="minorHAnsi" w:hAnsiTheme="minorHAnsi"/>
          <w:sz w:val="22"/>
          <w:szCs w:val="22"/>
          <w:lang w:val="en-GB"/>
        </w:rPr>
        <w:t xml:space="preserve"> </w:t>
      </w:r>
      <w:r w:rsidR="004F6A0D" w:rsidRPr="002D0218">
        <w:rPr>
          <w:rFonts w:asciiTheme="minorHAnsi" w:hAnsiTheme="minorHAnsi"/>
          <w:sz w:val="22"/>
          <w:szCs w:val="22"/>
          <w:lang w:val="en-GB"/>
        </w:rPr>
        <w:t xml:space="preserve">a </w:t>
      </w:r>
      <w:r w:rsidR="00CD44F4" w:rsidRPr="002D0218">
        <w:rPr>
          <w:rFonts w:asciiTheme="minorHAnsi" w:hAnsiTheme="minorHAnsi"/>
          <w:sz w:val="22"/>
          <w:szCs w:val="22"/>
          <w:lang w:val="en-GB"/>
        </w:rPr>
        <w:t xml:space="preserve">financial support </w:t>
      </w:r>
      <w:r w:rsidR="004F6A0D" w:rsidRPr="002D0218">
        <w:rPr>
          <w:rFonts w:asciiTheme="minorHAnsi" w:hAnsiTheme="minorHAnsi"/>
          <w:sz w:val="22"/>
          <w:szCs w:val="22"/>
          <w:lang w:val="en-GB"/>
        </w:rPr>
        <w:t xml:space="preserve">from </w:t>
      </w:r>
      <w:r w:rsidR="00322A5C" w:rsidRPr="002D0218">
        <w:rPr>
          <w:rFonts w:asciiTheme="minorHAnsi" w:hAnsiTheme="minorHAnsi"/>
          <w:sz w:val="22"/>
          <w:szCs w:val="22"/>
          <w:lang w:val="en-GB"/>
        </w:rPr>
        <w:t xml:space="preserve">Erasmus+ </w:t>
      </w:r>
      <w:r w:rsidR="004F6A0D" w:rsidRPr="002D0218">
        <w:rPr>
          <w:rFonts w:asciiTheme="minorHAnsi" w:hAnsiTheme="minorHAnsi"/>
          <w:sz w:val="22"/>
          <w:szCs w:val="22"/>
          <w:lang w:val="en-GB"/>
        </w:rPr>
        <w:t>EU</w:t>
      </w:r>
      <w:r w:rsidR="00AF6C50" w:rsidRPr="002D0218">
        <w:rPr>
          <w:rFonts w:asciiTheme="minorHAnsi" w:hAnsiTheme="minorHAnsi"/>
          <w:sz w:val="22"/>
          <w:szCs w:val="22"/>
          <w:lang w:val="en-GB"/>
        </w:rPr>
        <w:t xml:space="preserve"> funds</w:t>
      </w:r>
      <w:r w:rsidR="004F6A0D" w:rsidRPr="002D0218">
        <w:rPr>
          <w:rFonts w:asciiTheme="minorHAnsi" w:hAnsiTheme="minorHAnsi"/>
          <w:sz w:val="22"/>
          <w:szCs w:val="22"/>
          <w:lang w:val="en-GB"/>
        </w:rPr>
        <w:t xml:space="preserve"> </w:t>
      </w:r>
      <w:r w:rsidR="00EC01B4" w:rsidRPr="002D0218">
        <w:rPr>
          <w:rFonts w:asciiTheme="minorHAnsi" w:hAnsiTheme="minorHAnsi"/>
          <w:sz w:val="22"/>
          <w:szCs w:val="22"/>
          <w:lang w:val="en-GB"/>
        </w:rPr>
        <w:t xml:space="preserve">combined with zero-grant </w:t>
      </w:r>
    </w:p>
    <w:p w:rsidR="00EC01B4" w:rsidRPr="002D0218" w:rsidRDefault="0023790E" w:rsidP="00BB726D">
      <w:pPr>
        <w:tabs>
          <w:tab w:val="left" w:pos="2552"/>
        </w:tabs>
        <w:rPr>
          <w:rFonts w:asciiTheme="minorHAnsi" w:hAnsiTheme="minorHAnsi" w:cs="Calibri"/>
          <w:sz w:val="22"/>
          <w:szCs w:val="22"/>
          <w:lang w:val="en-GB"/>
        </w:rPr>
      </w:pPr>
      <w:r w:rsidRPr="002D0218">
        <w:rPr>
          <w:rFonts w:asciiTheme="minorHAnsi" w:hAnsiTheme="minorHAnsi"/>
          <w:sz w:val="22"/>
          <w:szCs w:val="22"/>
          <w:lang w:val="en-GB"/>
        </w:rPr>
        <w:t xml:space="preserve">The </w:t>
      </w:r>
      <w:r w:rsidR="00C92557" w:rsidRPr="002D0218">
        <w:rPr>
          <w:rFonts w:asciiTheme="minorHAnsi" w:hAnsiTheme="minorHAnsi"/>
          <w:sz w:val="22"/>
          <w:szCs w:val="22"/>
          <w:lang w:val="en-GB"/>
        </w:rPr>
        <w:t xml:space="preserve">financial support </w:t>
      </w:r>
      <w:r w:rsidR="00EC01B4" w:rsidRPr="002D0218">
        <w:rPr>
          <w:rFonts w:asciiTheme="minorHAnsi" w:hAnsiTheme="minorHAnsi"/>
          <w:sz w:val="22"/>
          <w:szCs w:val="22"/>
          <w:lang w:val="en-GB"/>
        </w:rPr>
        <w:t>includes</w:t>
      </w:r>
      <w:r w:rsidR="00C256AA">
        <w:rPr>
          <w:rFonts w:asciiTheme="minorHAnsi" w:hAnsiTheme="minorHAnsi"/>
          <w:sz w:val="22"/>
          <w:szCs w:val="22"/>
          <w:lang w:val="en-GB"/>
        </w:rPr>
        <w:t xml:space="preserve"> </w:t>
      </w:r>
      <w:r w:rsidR="00C256AA" w:rsidRPr="007041BA">
        <w:rPr>
          <w:rFonts w:asciiTheme="minorHAnsi" w:hAnsiTheme="minorHAnsi"/>
          <w:sz w:val="22"/>
          <w:szCs w:val="22"/>
          <w:lang w:val="en-GB"/>
        </w:rPr>
        <w:t>[if applicable]</w:t>
      </w:r>
      <w:r w:rsidRPr="007041BA">
        <w:rPr>
          <w:rFonts w:asciiTheme="minorHAnsi" w:hAnsiTheme="minorHAnsi"/>
          <w:sz w:val="22"/>
          <w:szCs w:val="22"/>
          <w:lang w:val="en-GB"/>
        </w:rPr>
        <w:t xml:space="preserve">: </w:t>
      </w:r>
      <w:r w:rsidR="00BD4DE1" w:rsidRPr="007041BA">
        <w:rPr>
          <w:rFonts w:asciiTheme="minorHAnsi" w:hAnsiTheme="minorHAnsi"/>
          <w:sz w:val="22"/>
          <w:szCs w:val="22"/>
          <w:lang w:val="en-GB"/>
        </w:rPr>
        <w:tab/>
      </w:r>
      <w:r w:rsidR="00FE13B5" w:rsidRPr="007041BA">
        <w:rPr>
          <w:rFonts w:asciiTheme="minorHAnsi" w:hAnsiTheme="minorHAnsi"/>
          <w:sz w:val="22"/>
          <w:szCs w:val="22"/>
          <w:lang w:val="en-GB"/>
        </w:rPr>
        <w:t>S</w:t>
      </w:r>
      <w:r w:rsidRPr="007041BA">
        <w:rPr>
          <w:rFonts w:asciiTheme="minorHAnsi" w:hAnsiTheme="minorHAnsi"/>
          <w:sz w:val="22"/>
          <w:szCs w:val="22"/>
          <w:lang w:val="en-GB"/>
        </w:rPr>
        <w:t>pecial</w:t>
      </w:r>
      <w:r w:rsidRPr="002D0218">
        <w:rPr>
          <w:rFonts w:asciiTheme="minorHAnsi" w:hAnsiTheme="minorHAnsi"/>
          <w:sz w:val="22"/>
          <w:szCs w:val="22"/>
          <w:lang w:val="en-GB"/>
        </w:rPr>
        <w:t xml:space="preserve"> needs support</w:t>
      </w:r>
      <w:r w:rsidRPr="007041BA">
        <w:rPr>
          <w:rFonts w:asciiTheme="minorHAnsi" w:hAnsiTheme="minorHAnsi"/>
          <w:sz w:val="22"/>
          <w:szCs w:val="22"/>
          <w:lang w:val="en-GB"/>
        </w:rPr>
        <w:t xml:space="preserve"> </w:t>
      </w:r>
      <w:r w:rsidRPr="007041BA">
        <w:rPr>
          <w:rFonts w:asciiTheme="minorHAnsi" w:hAnsiTheme="minorHAnsi" w:cs="Calibri"/>
          <w:sz w:val="22"/>
          <w:szCs w:val="22"/>
          <w:lang w:val="en-GB"/>
        </w:rPr>
        <w:sym w:font="Wingdings" w:char="F06F"/>
      </w:r>
    </w:p>
    <w:p w:rsidR="00C9059C" w:rsidRPr="002D0218" w:rsidRDefault="00CD44F4" w:rsidP="002D0218">
      <w:pPr>
        <w:tabs>
          <w:tab w:val="left" w:pos="2552"/>
        </w:tabs>
        <w:ind w:left="4320"/>
        <w:jc w:val="both"/>
        <w:rPr>
          <w:rFonts w:asciiTheme="minorHAnsi" w:hAnsiTheme="minorHAnsi" w:cs="Calibri"/>
          <w:sz w:val="22"/>
          <w:szCs w:val="22"/>
          <w:lang w:val="en-GB"/>
        </w:rPr>
      </w:pPr>
      <w:r w:rsidRPr="007041BA">
        <w:rPr>
          <w:rFonts w:asciiTheme="minorHAnsi" w:hAnsiTheme="minorHAnsi"/>
          <w:sz w:val="22"/>
          <w:szCs w:val="22"/>
          <w:lang w:val="en-GB"/>
        </w:rPr>
        <w:t>Financial</w:t>
      </w:r>
      <w:r w:rsidR="00034F7C" w:rsidRPr="007041BA">
        <w:rPr>
          <w:rFonts w:asciiTheme="minorHAnsi" w:hAnsiTheme="minorHAnsi"/>
          <w:sz w:val="22"/>
          <w:szCs w:val="22"/>
          <w:lang w:val="en-GB"/>
        </w:rPr>
        <w:t xml:space="preserve"> S</w:t>
      </w:r>
      <w:r w:rsidR="00FE13B5" w:rsidRPr="007041BA">
        <w:rPr>
          <w:rFonts w:asciiTheme="minorHAnsi" w:hAnsiTheme="minorHAnsi"/>
          <w:sz w:val="22"/>
          <w:szCs w:val="22"/>
          <w:lang w:val="en-GB"/>
        </w:rPr>
        <w:t>upport</w:t>
      </w:r>
      <w:r w:rsidR="00FE13B5" w:rsidRPr="002D0218">
        <w:rPr>
          <w:rFonts w:asciiTheme="minorHAnsi" w:hAnsiTheme="minorHAnsi"/>
          <w:sz w:val="22"/>
          <w:szCs w:val="22"/>
          <w:lang w:val="en-GB"/>
        </w:rPr>
        <w:t xml:space="preserve"> to student with</w:t>
      </w:r>
      <w:r w:rsidR="00F844AC" w:rsidRPr="002D0218">
        <w:rPr>
          <w:rFonts w:asciiTheme="minorHAnsi" w:hAnsiTheme="minorHAnsi"/>
          <w:sz w:val="22"/>
          <w:szCs w:val="22"/>
          <w:lang w:val="en-GB"/>
        </w:rPr>
        <w:t xml:space="preserve"> </w:t>
      </w:r>
      <w:r w:rsidR="00FE13B5" w:rsidRPr="002D0218">
        <w:rPr>
          <w:rFonts w:asciiTheme="minorHAnsi" w:hAnsiTheme="minorHAnsi"/>
          <w:sz w:val="22"/>
          <w:szCs w:val="22"/>
          <w:lang w:val="en-GB"/>
        </w:rPr>
        <w:t>d</w:t>
      </w:r>
      <w:r w:rsidR="0023790E" w:rsidRPr="002D0218">
        <w:rPr>
          <w:rFonts w:asciiTheme="minorHAnsi" w:hAnsiTheme="minorHAnsi"/>
          <w:sz w:val="22"/>
          <w:szCs w:val="22"/>
          <w:lang w:val="en-GB"/>
        </w:rPr>
        <w:t>isadvantaged</w:t>
      </w:r>
      <w:r w:rsidR="00FE13B5" w:rsidRPr="002D0218">
        <w:rPr>
          <w:rFonts w:asciiTheme="minorHAnsi" w:hAnsiTheme="minorHAnsi"/>
          <w:sz w:val="22"/>
          <w:szCs w:val="22"/>
          <w:lang w:val="en-GB"/>
        </w:rPr>
        <w:t xml:space="preserve"> background </w:t>
      </w:r>
      <w:r w:rsidR="0023790E" w:rsidRPr="007041BA">
        <w:rPr>
          <w:rFonts w:asciiTheme="minorHAnsi" w:hAnsiTheme="minorHAnsi" w:cs="Calibri"/>
          <w:sz w:val="22"/>
          <w:szCs w:val="22"/>
          <w:lang w:val="en-GB"/>
        </w:rPr>
        <w:sym w:font="Wingdings" w:char="F06F"/>
      </w:r>
      <w:r w:rsidR="0023790E" w:rsidRPr="002D0218">
        <w:rPr>
          <w:rFonts w:asciiTheme="minorHAnsi" w:hAnsiTheme="minorHAnsi" w:cs="Calibri"/>
          <w:sz w:val="22"/>
          <w:szCs w:val="22"/>
          <w:lang w:val="en-GB"/>
        </w:rPr>
        <w:t xml:space="preserve"> </w:t>
      </w:r>
    </w:p>
    <w:p w:rsidR="00F45D6A" w:rsidRPr="00376132" w:rsidRDefault="00E244D8" w:rsidP="00F771BE">
      <w:pPr>
        <w:pStyle w:val="af4"/>
        <w:numPr>
          <w:ilvl w:val="0"/>
          <w:numId w:val="10"/>
        </w:numPr>
        <w:tabs>
          <w:tab w:val="left" w:pos="2552"/>
        </w:tabs>
        <w:ind w:left="4253" w:firstLine="0"/>
        <w:jc w:val="both"/>
        <w:rPr>
          <w:rFonts w:asciiTheme="minorHAnsi" w:hAnsiTheme="minorHAnsi" w:cs="Calibri"/>
          <w:sz w:val="22"/>
          <w:szCs w:val="22"/>
          <w:lang w:val="en-GB"/>
        </w:rPr>
      </w:pPr>
      <w:r w:rsidRPr="00376132">
        <w:rPr>
          <w:rFonts w:asciiTheme="minorHAnsi" w:hAnsiTheme="minorHAnsi" w:cs="Calibri"/>
          <w:sz w:val="22"/>
          <w:szCs w:val="22"/>
          <w:lang w:val="en-GB"/>
        </w:rPr>
        <w:t>The per capita income</w:t>
      </w:r>
      <w:r w:rsidR="000A611E" w:rsidRPr="00376132">
        <w:rPr>
          <w:rFonts w:asciiTheme="minorHAnsi" w:hAnsiTheme="minorHAnsi" w:cs="Calibri"/>
          <w:sz w:val="22"/>
          <w:szCs w:val="22"/>
          <w:lang w:val="en-GB"/>
        </w:rPr>
        <w:t>,</w:t>
      </w:r>
      <w:r w:rsidRPr="00376132">
        <w:rPr>
          <w:rFonts w:asciiTheme="minorHAnsi" w:hAnsiTheme="minorHAnsi" w:cs="Calibri"/>
          <w:sz w:val="22"/>
          <w:szCs w:val="22"/>
          <w:lang w:val="en-GB"/>
        </w:rPr>
        <w:t xml:space="preserve"> of both applicants - if they have their own income - and their parents</w:t>
      </w:r>
      <w:r w:rsidR="000A611E" w:rsidRPr="00376132">
        <w:rPr>
          <w:rFonts w:asciiTheme="minorHAnsi" w:hAnsiTheme="minorHAnsi" w:cs="Calibri"/>
          <w:sz w:val="22"/>
          <w:szCs w:val="22"/>
          <w:lang w:val="en-GB"/>
        </w:rPr>
        <w:t xml:space="preserve"> /</w:t>
      </w:r>
      <w:r w:rsidRPr="00376132">
        <w:rPr>
          <w:rFonts w:asciiTheme="minorHAnsi" w:hAnsiTheme="minorHAnsi" w:cs="Calibri"/>
          <w:sz w:val="22"/>
          <w:szCs w:val="22"/>
          <w:lang w:val="en-GB"/>
        </w:rPr>
        <w:t xml:space="preserve"> </w:t>
      </w:r>
      <w:r w:rsidR="000A611E" w:rsidRPr="00376132">
        <w:rPr>
          <w:rFonts w:asciiTheme="minorHAnsi" w:hAnsiTheme="minorHAnsi" w:cs="Calibri"/>
          <w:sz w:val="22"/>
          <w:szCs w:val="22"/>
          <w:lang w:val="en-GB"/>
        </w:rPr>
        <w:t xml:space="preserve">or their </w:t>
      </w:r>
      <w:r w:rsidRPr="00376132">
        <w:rPr>
          <w:rFonts w:asciiTheme="minorHAnsi" w:hAnsiTheme="minorHAnsi" w:cs="Calibri"/>
          <w:sz w:val="22"/>
          <w:szCs w:val="22"/>
          <w:lang w:val="en-GB"/>
        </w:rPr>
        <w:t>guardians</w:t>
      </w:r>
      <w:r w:rsidR="000A611E" w:rsidRPr="00376132">
        <w:rPr>
          <w:rFonts w:asciiTheme="minorHAnsi" w:hAnsiTheme="minorHAnsi" w:cs="Calibri"/>
          <w:sz w:val="22"/>
          <w:szCs w:val="22"/>
          <w:lang w:val="en-GB"/>
        </w:rPr>
        <w:t xml:space="preserve"> /</w:t>
      </w:r>
      <w:r w:rsidRPr="00376132">
        <w:rPr>
          <w:rFonts w:asciiTheme="minorHAnsi" w:hAnsiTheme="minorHAnsi" w:cs="Calibri"/>
          <w:sz w:val="22"/>
          <w:szCs w:val="22"/>
          <w:lang w:val="en-GB"/>
        </w:rPr>
        <w:t xml:space="preserve"> the spouse or third person, to whom the applicant's custody has been awarded by court order, does not exceed the amount of the seven thousand and five hundred (7.500) Euros for the most recent tax year</w:t>
      </w:r>
      <w:r w:rsidR="008A447E" w:rsidRPr="00376132">
        <w:rPr>
          <w:rFonts w:asciiTheme="minorHAnsi" w:hAnsiTheme="minorHAnsi" w:cs="Calibri"/>
          <w:sz w:val="22"/>
          <w:szCs w:val="22"/>
          <w:lang w:val="en-GB"/>
        </w:rPr>
        <w:sym w:font="Wingdings" w:char="F06F"/>
      </w:r>
    </w:p>
    <w:p w:rsidR="008A447E" w:rsidRPr="000A611E" w:rsidRDefault="000A611E" w:rsidP="000A611E">
      <w:pPr>
        <w:tabs>
          <w:tab w:val="left" w:pos="2552"/>
        </w:tabs>
        <w:ind w:left="4253"/>
        <w:jc w:val="both"/>
        <w:rPr>
          <w:rFonts w:asciiTheme="minorHAnsi" w:hAnsiTheme="minorHAnsi" w:cs="Calibri"/>
          <w:i/>
          <w:sz w:val="22"/>
          <w:szCs w:val="22"/>
          <w:lang w:val="en-GB"/>
        </w:rPr>
      </w:pPr>
      <w:r w:rsidRPr="00376132">
        <w:rPr>
          <w:rFonts w:asciiTheme="minorHAnsi" w:hAnsiTheme="minorHAnsi" w:cs="Calibri"/>
          <w:i/>
          <w:sz w:val="22"/>
          <w:szCs w:val="22"/>
          <w:lang w:val="en-GB"/>
        </w:rPr>
        <w:t>Note that, in the case of tax returns alone, the per capita income is calculated for each tax return (the claimant, the parents, the spouse, the third person / the natural person). Account is taken of the higher per capita income</w:t>
      </w:r>
    </w:p>
    <w:p w:rsidR="0023790E" w:rsidRPr="00D13762" w:rsidRDefault="003547D5" w:rsidP="00735E06">
      <w:pPr>
        <w:rPr>
          <w:rFonts w:asciiTheme="minorHAnsi" w:hAnsiTheme="minorHAnsi" w:cs="Calibri"/>
          <w:snapToGrid/>
          <w:sz w:val="22"/>
          <w:szCs w:val="22"/>
          <w:lang w:val="en-GB"/>
        </w:rPr>
      </w:pPr>
      <w:r>
        <w:rPr>
          <w:rFonts w:ascii="Calibri" w:hAnsi="Calibri"/>
          <w:noProof/>
          <w:snapToGrid/>
          <w:lang w:val="el-GR" w:eastAsia="el-GR"/>
        </w:rPr>
        <mc:AlternateContent>
          <mc:Choice Requires="wps">
            <w:drawing>
              <wp:anchor distT="0" distB="0" distL="114300" distR="114300" simplePos="0" relativeHeight="251658752" behindDoc="0" locked="0" layoutInCell="1" allowOverlap="1">
                <wp:simplePos x="0" y="0"/>
                <wp:positionH relativeFrom="column">
                  <wp:posOffset>-10160</wp:posOffset>
                </wp:positionH>
                <wp:positionV relativeFrom="paragraph">
                  <wp:posOffset>26670</wp:posOffset>
                </wp:positionV>
                <wp:extent cx="5717540" cy="900430"/>
                <wp:effectExtent l="13970" t="13335" r="1206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00430"/>
                        </a:xfrm>
                        <a:prstGeom prst="rect">
                          <a:avLst/>
                        </a:prstGeom>
                        <a:solidFill>
                          <a:srgbClr val="FFFFFF"/>
                        </a:solidFill>
                        <a:ln w="9525">
                          <a:solidFill>
                            <a:srgbClr val="000000"/>
                          </a:solidFill>
                          <a:miter lim="800000"/>
                          <a:headEnd/>
                          <a:tailEnd/>
                        </a:ln>
                      </wps:spPr>
                      <wps:txbx>
                        <w:txbxContent>
                          <w:p w:rsidR="00F771BE" w:rsidRPr="007727DC" w:rsidRDefault="00F771BE" w:rsidP="00B3550F">
                            <w:pPr>
                              <w:rPr>
                                <w:rFonts w:asciiTheme="minorHAnsi" w:hAnsiTheme="minorHAnsi"/>
                                <w:lang w:val="en-GB"/>
                              </w:rPr>
                            </w:pPr>
                            <w:r w:rsidRPr="007727DC">
                              <w:rPr>
                                <w:rFonts w:asciiTheme="minorHAnsi" w:hAnsiTheme="minorHAnsi"/>
                                <w:lang w:val="en-GB"/>
                              </w:rPr>
                              <w:t>Bank account where the financial support should be paid:</w:t>
                            </w:r>
                          </w:p>
                          <w:p w:rsidR="00F771BE" w:rsidRDefault="00F771BE" w:rsidP="00B3550F">
                            <w:pPr>
                              <w:rPr>
                                <w:rFonts w:asciiTheme="minorHAnsi" w:hAnsiTheme="minorHAnsi"/>
                                <w:lang w:val="en-GB"/>
                              </w:rPr>
                            </w:pPr>
                            <w:r w:rsidRPr="007727DC">
                              <w:rPr>
                                <w:rFonts w:asciiTheme="minorHAnsi" w:hAnsiTheme="minorHAnsi"/>
                                <w:lang w:val="en-GB"/>
                              </w:rPr>
                              <w:t xml:space="preserve">Bank account holder (if different than student): </w:t>
                            </w:r>
                          </w:p>
                          <w:p w:rsidR="00F771BE" w:rsidRPr="00C9059C" w:rsidRDefault="00F771BE" w:rsidP="00B3550F">
                            <w:pPr>
                              <w:rPr>
                                <w:lang w:val="en-GB"/>
                              </w:rPr>
                            </w:pPr>
                            <w:r w:rsidRPr="007727DC">
                              <w:rPr>
                                <w:rFonts w:asciiTheme="minorHAnsi" w:hAnsiTheme="minorHAnsi"/>
                                <w:lang w:val="en-GB"/>
                              </w:rPr>
                              <w:t>Account/IBAN number:</w:t>
                            </w:r>
                          </w:p>
                          <w:p w:rsidR="00F771BE" w:rsidRPr="007727DC" w:rsidRDefault="00F771BE" w:rsidP="00B3550F">
                            <w:pPr>
                              <w:rPr>
                                <w:rFonts w:asciiTheme="minorHAnsi" w:hAnsiTheme="minorHAnsi"/>
                                <w:lang w:val="en-GB"/>
                              </w:rPr>
                            </w:pPr>
                            <w:r w:rsidRPr="007727DC">
                              <w:rPr>
                                <w:rFonts w:asciiTheme="minorHAnsi" w:hAnsiTheme="minorHAnsi"/>
                                <w:lang w:val="en-GB"/>
                              </w:rPr>
                              <w:t xml:space="preserve">Bank name: </w:t>
                            </w:r>
                          </w:p>
                          <w:p w:rsidR="00F771BE" w:rsidRPr="00C9059C" w:rsidRDefault="00F771BE" w:rsidP="00B3550F">
                            <w:pPr>
                              <w:rPr>
                                <w:lang w:val="en-GB"/>
                              </w:rPr>
                            </w:pPr>
                            <w:r w:rsidRPr="007727DC">
                              <w:rPr>
                                <w:rFonts w:asciiTheme="minorHAnsi" w:hAnsiTheme="minorHAnsi"/>
                                <w:lang w:val="en-GB"/>
                              </w:rPr>
                              <w:t xml:space="preserve">Clearing/BIC/SWIFT number: </w:t>
                            </w:r>
                            <w:r w:rsidRPr="007727DC">
                              <w:rPr>
                                <w:rFonts w:asciiTheme="minorHAnsi" w:hAnsiTheme="minorHAnsi"/>
                                <w:lang w:val="en-GB"/>
                              </w:rPr>
                              <w:tab/>
                            </w:r>
                            <w:r w:rsidRPr="007727DC">
                              <w:rPr>
                                <w:rFonts w:asciiTheme="minorHAnsi" w:hAnsiTheme="minorHAnsi"/>
                                <w:lang w:val="en-GB"/>
                              </w:rPr>
                              <w:tab/>
                            </w:r>
                            <w:r w:rsidRPr="007727DC">
                              <w:rPr>
                                <w:rFonts w:asciiTheme="minorHAnsi" w:hAnsiTheme="minorHAnsi"/>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2.1pt;width:450.2pt;height:7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">
                <v:textbox>
                  <w:txbxContent>
                    <w:p w:rsidR="00F771BE" w:rsidRPr="007727DC" w:rsidRDefault="00F771BE" w:rsidP="00B3550F">
                      <w:pPr>
                        <w:rPr>
                          <w:rFonts w:asciiTheme="minorHAnsi" w:hAnsiTheme="minorHAnsi"/>
                          <w:lang w:val="en-GB"/>
                        </w:rPr>
                      </w:pPr>
                      <w:r w:rsidRPr="007727DC">
                        <w:rPr>
                          <w:rFonts w:asciiTheme="minorHAnsi" w:hAnsiTheme="minorHAnsi"/>
                          <w:lang w:val="en-GB"/>
                        </w:rPr>
                        <w:t>Bank account where the financial support should be paid:</w:t>
                      </w:r>
                    </w:p>
                    <w:p w:rsidR="00F771BE" w:rsidRDefault="00F771BE" w:rsidP="00B3550F">
                      <w:pPr>
                        <w:rPr>
                          <w:rFonts w:asciiTheme="minorHAnsi" w:hAnsiTheme="minorHAnsi"/>
                          <w:lang w:val="en-GB"/>
                        </w:rPr>
                      </w:pPr>
                      <w:r w:rsidRPr="007727DC">
                        <w:rPr>
                          <w:rFonts w:asciiTheme="minorHAnsi" w:hAnsiTheme="minorHAnsi"/>
                          <w:lang w:val="en-GB"/>
                        </w:rPr>
                        <w:t xml:space="preserve">Bank account holder (if different than student): </w:t>
                      </w:r>
                    </w:p>
                    <w:p w:rsidR="00F771BE" w:rsidRPr="00C9059C" w:rsidRDefault="00F771BE" w:rsidP="00B3550F">
                      <w:pPr>
                        <w:rPr>
                          <w:lang w:val="en-GB"/>
                        </w:rPr>
                      </w:pPr>
                      <w:r w:rsidRPr="007727DC">
                        <w:rPr>
                          <w:rFonts w:asciiTheme="minorHAnsi" w:hAnsiTheme="minorHAnsi"/>
                          <w:lang w:val="en-GB"/>
                        </w:rPr>
                        <w:t>Account/IBAN number:</w:t>
                      </w:r>
                    </w:p>
                    <w:p w:rsidR="00F771BE" w:rsidRPr="007727DC" w:rsidRDefault="00F771BE" w:rsidP="00B3550F">
                      <w:pPr>
                        <w:rPr>
                          <w:rFonts w:asciiTheme="minorHAnsi" w:hAnsiTheme="minorHAnsi"/>
                          <w:lang w:val="en-GB"/>
                        </w:rPr>
                      </w:pPr>
                      <w:r w:rsidRPr="007727DC">
                        <w:rPr>
                          <w:rFonts w:asciiTheme="minorHAnsi" w:hAnsiTheme="minorHAnsi"/>
                          <w:lang w:val="en-GB"/>
                        </w:rPr>
                        <w:t xml:space="preserve">Bank name: </w:t>
                      </w:r>
                    </w:p>
                    <w:p w:rsidR="00F771BE" w:rsidRPr="00C9059C" w:rsidRDefault="00F771BE" w:rsidP="00B3550F">
                      <w:pPr>
                        <w:rPr>
                          <w:lang w:val="en-GB"/>
                        </w:rPr>
                      </w:pPr>
                      <w:r w:rsidRPr="007727DC">
                        <w:rPr>
                          <w:rFonts w:asciiTheme="minorHAnsi" w:hAnsiTheme="minorHAnsi"/>
                          <w:lang w:val="en-GB"/>
                        </w:rPr>
                        <w:t xml:space="preserve">Clearing/BIC/SWIFT number: </w:t>
                      </w:r>
                      <w:r w:rsidRPr="007727DC">
                        <w:rPr>
                          <w:rFonts w:asciiTheme="minorHAnsi" w:hAnsiTheme="minorHAnsi"/>
                          <w:lang w:val="en-GB"/>
                        </w:rPr>
                        <w:tab/>
                      </w:r>
                      <w:r w:rsidRPr="007727DC">
                        <w:rPr>
                          <w:rFonts w:asciiTheme="minorHAnsi" w:hAnsiTheme="minorHAnsi"/>
                          <w:lang w:val="en-GB"/>
                        </w:rPr>
                        <w:tab/>
                      </w:r>
                      <w:r w:rsidRPr="007727DC">
                        <w:rPr>
                          <w:rFonts w:asciiTheme="minorHAnsi" w:hAnsiTheme="minorHAnsi"/>
                          <w:lang w:val="en-GB"/>
                        </w:rPr>
                        <w:tab/>
                      </w:r>
                    </w:p>
                  </w:txbxContent>
                </v:textbox>
              </v:shape>
            </w:pict>
          </mc:Fallback>
        </mc:AlternateContent>
      </w:r>
      <w:r>
        <w:rPr>
          <w:rFonts w:asciiTheme="minorHAnsi" w:hAnsiTheme="minorHAnsi" w:cs="Calibri"/>
          <w:noProof/>
          <w:snapToGrid/>
          <w:sz w:val="22"/>
          <w:szCs w:val="22"/>
          <w:lang w:val="en-GB"/>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45085</wp:posOffset>
                </wp:positionV>
                <wp:extent cx="5717540" cy="882015"/>
                <wp:effectExtent l="13970" t="12700" r="1206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82015"/>
                        </a:xfrm>
                        <a:prstGeom prst="rect">
                          <a:avLst/>
                        </a:prstGeom>
                        <a:solidFill>
                          <a:srgbClr val="FFFFFF"/>
                        </a:solidFill>
                        <a:ln w="9525">
                          <a:solidFill>
                            <a:srgbClr val="000000"/>
                          </a:solidFill>
                          <a:miter lim="800000"/>
                          <a:headEnd/>
                          <a:tailEnd/>
                        </a:ln>
                      </wps:spPr>
                      <wps:txbx>
                        <w:txbxContent>
                          <w:p w:rsidR="00F771BE" w:rsidRPr="007727DC" w:rsidRDefault="00F771BE" w:rsidP="00C9059C">
                            <w:pPr>
                              <w:rPr>
                                <w:rFonts w:asciiTheme="minorHAnsi" w:hAnsiTheme="minorHAnsi"/>
                                <w:lang w:val="en-GB"/>
                              </w:rPr>
                            </w:pPr>
                            <w:r w:rsidRPr="007727DC">
                              <w:rPr>
                                <w:rFonts w:asciiTheme="minorHAnsi" w:hAnsiTheme="minorHAnsi"/>
                                <w:lang w:val="en-GB"/>
                              </w:rPr>
                              <w:t>Bank account where the financial support should be paid:</w:t>
                            </w:r>
                          </w:p>
                          <w:p w:rsidR="00F771BE" w:rsidRDefault="00F771BE" w:rsidP="00C9059C">
                            <w:pPr>
                              <w:rPr>
                                <w:rFonts w:asciiTheme="minorHAnsi" w:hAnsiTheme="minorHAnsi"/>
                                <w:lang w:val="en-GB"/>
                              </w:rPr>
                            </w:pPr>
                            <w:r w:rsidRPr="007727DC">
                              <w:rPr>
                                <w:rFonts w:asciiTheme="minorHAnsi" w:hAnsiTheme="minorHAnsi"/>
                                <w:lang w:val="en-GB"/>
                              </w:rPr>
                              <w:t xml:space="preserve">Bank account holder (if different than student): </w:t>
                            </w:r>
                          </w:p>
                          <w:p w:rsidR="00F771BE" w:rsidRPr="00C9059C" w:rsidRDefault="00F771BE" w:rsidP="00E61FD0">
                            <w:pPr>
                              <w:rPr>
                                <w:lang w:val="en-GB"/>
                              </w:rPr>
                            </w:pPr>
                            <w:r w:rsidRPr="007727DC">
                              <w:rPr>
                                <w:rFonts w:asciiTheme="minorHAnsi" w:hAnsiTheme="minorHAnsi"/>
                                <w:lang w:val="en-GB"/>
                              </w:rPr>
                              <w:t>Account/IBAN number:</w:t>
                            </w:r>
                          </w:p>
                          <w:p w:rsidR="00F771BE" w:rsidRPr="007727DC" w:rsidRDefault="00F771BE" w:rsidP="00C9059C">
                            <w:pPr>
                              <w:rPr>
                                <w:rFonts w:asciiTheme="minorHAnsi" w:hAnsiTheme="minorHAnsi"/>
                                <w:lang w:val="en-GB"/>
                              </w:rPr>
                            </w:pPr>
                            <w:r w:rsidRPr="007727DC">
                              <w:rPr>
                                <w:rFonts w:asciiTheme="minorHAnsi" w:hAnsiTheme="minorHAnsi"/>
                                <w:lang w:val="en-GB"/>
                              </w:rPr>
                              <w:t xml:space="preserve">Bank name: </w:t>
                            </w:r>
                          </w:p>
                          <w:p w:rsidR="00F771BE" w:rsidRPr="00C9059C" w:rsidRDefault="00F771BE" w:rsidP="007727DC">
                            <w:pPr>
                              <w:rPr>
                                <w:lang w:val="en-GB"/>
                              </w:rPr>
                            </w:pPr>
                            <w:r w:rsidRPr="007727DC">
                              <w:rPr>
                                <w:rFonts w:asciiTheme="minorHAnsi" w:hAnsiTheme="minorHAnsi"/>
                                <w:lang w:val="en-GB"/>
                              </w:rPr>
                              <w:t xml:space="preserve">Clearing/BIC/SWIFT number: </w:t>
                            </w:r>
                            <w:r w:rsidRPr="007727DC">
                              <w:rPr>
                                <w:rFonts w:asciiTheme="minorHAnsi" w:hAnsiTheme="minorHAnsi"/>
                                <w:lang w:val="en-GB"/>
                              </w:rPr>
                              <w:tab/>
                            </w:r>
                            <w:r w:rsidRPr="007727DC">
                              <w:rPr>
                                <w:rFonts w:asciiTheme="minorHAnsi" w:hAnsiTheme="minorHAnsi"/>
                                <w:lang w:val="en-GB"/>
                              </w:rPr>
                              <w:tab/>
                            </w:r>
                            <w:r w:rsidRPr="007727DC">
                              <w:rPr>
                                <w:rFonts w:asciiTheme="minorHAnsi" w:hAnsiTheme="minorHAnsi"/>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pt;margin-top:3.55pt;width:450.2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">
                <v:textbox>
                  <w:txbxContent>
                    <w:p w:rsidR="00F771BE" w:rsidRPr="007727DC" w:rsidRDefault="00F771BE" w:rsidP="00C9059C">
                      <w:pPr>
                        <w:rPr>
                          <w:rFonts w:asciiTheme="minorHAnsi" w:hAnsiTheme="minorHAnsi"/>
                          <w:lang w:val="en-GB"/>
                        </w:rPr>
                      </w:pPr>
                      <w:r w:rsidRPr="007727DC">
                        <w:rPr>
                          <w:rFonts w:asciiTheme="minorHAnsi" w:hAnsiTheme="minorHAnsi"/>
                          <w:lang w:val="en-GB"/>
                        </w:rPr>
                        <w:t>Bank account where the financial support should be paid:</w:t>
                      </w:r>
                    </w:p>
                    <w:p w:rsidR="00F771BE" w:rsidRDefault="00F771BE" w:rsidP="00C9059C">
                      <w:pPr>
                        <w:rPr>
                          <w:rFonts w:asciiTheme="minorHAnsi" w:hAnsiTheme="minorHAnsi"/>
                          <w:lang w:val="en-GB"/>
                        </w:rPr>
                      </w:pPr>
                      <w:r w:rsidRPr="007727DC">
                        <w:rPr>
                          <w:rFonts w:asciiTheme="minorHAnsi" w:hAnsiTheme="minorHAnsi"/>
                          <w:lang w:val="en-GB"/>
                        </w:rPr>
                        <w:t xml:space="preserve">Bank account holder (if different than student): </w:t>
                      </w:r>
                    </w:p>
                    <w:p w:rsidR="00F771BE" w:rsidRPr="00C9059C" w:rsidRDefault="00F771BE" w:rsidP="00E61FD0">
                      <w:pPr>
                        <w:rPr>
                          <w:lang w:val="en-GB"/>
                        </w:rPr>
                      </w:pPr>
                      <w:r w:rsidRPr="007727DC">
                        <w:rPr>
                          <w:rFonts w:asciiTheme="minorHAnsi" w:hAnsiTheme="minorHAnsi"/>
                          <w:lang w:val="en-GB"/>
                        </w:rPr>
                        <w:t>Account/IBAN number:</w:t>
                      </w:r>
                    </w:p>
                    <w:p w:rsidR="00F771BE" w:rsidRPr="007727DC" w:rsidRDefault="00F771BE" w:rsidP="00C9059C">
                      <w:pPr>
                        <w:rPr>
                          <w:rFonts w:asciiTheme="minorHAnsi" w:hAnsiTheme="minorHAnsi"/>
                          <w:lang w:val="en-GB"/>
                        </w:rPr>
                      </w:pPr>
                      <w:r w:rsidRPr="007727DC">
                        <w:rPr>
                          <w:rFonts w:asciiTheme="minorHAnsi" w:hAnsiTheme="minorHAnsi"/>
                          <w:lang w:val="en-GB"/>
                        </w:rPr>
                        <w:t xml:space="preserve">Bank name: </w:t>
                      </w:r>
                    </w:p>
                    <w:p w:rsidR="00F771BE" w:rsidRPr="00C9059C" w:rsidRDefault="00F771BE" w:rsidP="007727DC">
                      <w:pPr>
                        <w:rPr>
                          <w:lang w:val="en-GB"/>
                        </w:rPr>
                      </w:pPr>
                      <w:r w:rsidRPr="007727DC">
                        <w:rPr>
                          <w:rFonts w:asciiTheme="minorHAnsi" w:hAnsiTheme="minorHAnsi"/>
                          <w:lang w:val="en-GB"/>
                        </w:rPr>
                        <w:t xml:space="preserve">Clearing/BIC/SWIFT number: </w:t>
                      </w:r>
                      <w:r w:rsidRPr="007727DC">
                        <w:rPr>
                          <w:rFonts w:asciiTheme="minorHAnsi" w:hAnsiTheme="minorHAnsi"/>
                          <w:lang w:val="en-GB"/>
                        </w:rPr>
                        <w:tab/>
                      </w:r>
                      <w:r w:rsidRPr="007727DC">
                        <w:rPr>
                          <w:rFonts w:asciiTheme="minorHAnsi" w:hAnsiTheme="minorHAnsi"/>
                          <w:lang w:val="en-GB"/>
                        </w:rPr>
                        <w:tab/>
                      </w:r>
                      <w:r w:rsidRPr="007727DC">
                        <w:rPr>
                          <w:rFonts w:asciiTheme="minorHAnsi" w:hAnsiTheme="minorHAnsi"/>
                          <w:lang w:val="en-GB"/>
                        </w:rPr>
                        <w:tab/>
                      </w:r>
                    </w:p>
                  </w:txbxContent>
                </v:textbox>
              </v:shape>
            </w:pict>
          </mc:Fallback>
        </mc:AlternateContent>
      </w:r>
    </w:p>
    <w:p w:rsidR="00C9059C" w:rsidRDefault="00C9059C" w:rsidP="00735E06">
      <w:pPr>
        <w:rPr>
          <w:rFonts w:ascii="Calibri" w:hAnsi="Calibri"/>
          <w:lang w:val="en-GB"/>
        </w:rPr>
      </w:pPr>
    </w:p>
    <w:p w:rsidR="00C9059C" w:rsidRDefault="00C9059C" w:rsidP="00735E06">
      <w:pPr>
        <w:rPr>
          <w:rFonts w:ascii="Calibri" w:hAnsi="Calibri"/>
          <w:lang w:val="en-GB"/>
        </w:rPr>
      </w:pPr>
    </w:p>
    <w:p w:rsidR="00F96310" w:rsidRPr="00633435" w:rsidRDefault="00374255" w:rsidP="00374255">
      <w:pPr>
        <w:jc w:val="both"/>
        <w:rPr>
          <w:rFonts w:asciiTheme="minorHAnsi" w:hAnsiTheme="minorHAnsi"/>
          <w:sz w:val="22"/>
          <w:szCs w:val="22"/>
          <w:lang w:val="en-GB"/>
        </w:rPr>
      </w:pPr>
      <w:r w:rsidRPr="00633435">
        <w:rPr>
          <w:rFonts w:asciiTheme="minorHAnsi" w:hAnsiTheme="minorHAnsi"/>
          <w:sz w:val="22"/>
          <w:szCs w:val="22"/>
          <w:lang w:val="en-GB"/>
        </w:rPr>
        <w:lastRenderedPageBreak/>
        <w:t>C</w:t>
      </w:r>
      <w:r w:rsidR="004F6A0D" w:rsidRPr="00633435">
        <w:rPr>
          <w:rFonts w:asciiTheme="minorHAnsi" w:hAnsiTheme="minorHAnsi"/>
          <w:sz w:val="22"/>
          <w:szCs w:val="22"/>
          <w:lang w:val="en-GB"/>
        </w:rPr>
        <w:t>alled hereafter “</w:t>
      </w:r>
      <w:r w:rsidR="004F6A0D" w:rsidRPr="00633435">
        <w:rPr>
          <w:rFonts w:asciiTheme="minorHAnsi" w:hAnsiTheme="minorHAnsi"/>
          <w:b/>
          <w:sz w:val="22"/>
          <w:szCs w:val="22"/>
          <w:lang w:val="en-GB"/>
        </w:rPr>
        <w:t>the participant</w:t>
      </w:r>
      <w:r w:rsidR="00FD6452" w:rsidRPr="00D13762">
        <w:rPr>
          <w:rFonts w:asciiTheme="minorHAnsi" w:hAnsiTheme="minorHAnsi"/>
          <w:sz w:val="22"/>
          <w:szCs w:val="22"/>
          <w:lang w:val="en-GB"/>
        </w:rPr>
        <w:t>”</w:t>
      </w:r>
      <w:r w:rsidR="00240F5F" w:rsidRPr="00633435">
        <w:rPr>
          <w:rFonts w:asciiTheme="minorHAnsi" w:hAnsiTheme="minorHAnsi"/>
          <w:sz w:val="22"/>
          <w:szCs w:val="22"/>
          <w:lang w:val="en-GB"/>
        </w:rPr>
        <w:t xml:space="preserve"> </w:t>
      </w:r>
      <w:r w:rsidR="00F96310" w:rsidRPr="00633435">
        <w:rPr>
          <w:rFonts w:asciiTheme="minorHAnsi" w:hAnsiTheme="minorHAnsi"/>
          <w:sz w:val="22"/>
          <w:szCs w:val="22"/>
          <w:lang w:val="en-GB"/>
        </w:rPr>
        <w:t>of the other part,</w:t>
      </w:r>
      <w:r w:rsidRPr="00633435">
        <w:rPr>
          <w:rFonts w:asciiTheme="minorHAnsi" w:hAnsiTheme="minorHAnsi"/>
          <w:sz w:val="22"/>
          <w:szCs w:val="22"/>
          <w:lang w:val="en-GB"/>
        </w:rPr>
        <w:t xml:space="preserve"> </w:t>
      </w:r>
      <w:r w:rsidRPr="00D13762">
        <w:rPr>
          <w:rFonts w:asciiTheme="minorHAnsi" w:hAnsiTheme="minorHAnsi"/>
          <w:sz w:val="22"/>
          <w:szCs w:val="22"/>
          <w:lang w:val="en-GB"/>
        </w:rPr>
        <w:t>have</w:t>
      </w:r>
      <w:r w:rsidRPr="00633435">
        <w:rPr>
          <w:rFonts w:asciiTheme="minorHAnsi" w:hAnsiTheme="minorHAnsi"/>
          <w:sz w:val="22"/>
          <w:szCs w:val="22"/>
          <w:lang w:val="en-GB"/>
        </w:rPr>
        <w:t xml:space="preserve"> agreed</w:t>
      </w:r>
      <w:r w:rsidRPr="00735E06">
        <w:rPr>
          <w:sz w:val="24"/>
          <w:szCs w:val="24"/>
          <w:lang w:val="en-GB"/>
        </w:rPr>
        <w:t xml:space="preserve"> </w:t>
      </w:r>
      <w:r w:rsidR="00973336">
        <w:rPr>
          <w:sz w:val="24"/>
          <w:szCs w:val="24"/>
          <w:lang w:val="en-GB"/>
        </w:rPr>
        <w:t>to</w:t>
      </w:r>
      <w:r w:rsidRPr="00633435">
        <w:rPr>
          <w:rFonts w:asciiTheme="minorHAnsi" w:hAnsiTheme="minorHAnsi"/>
          <w:sz w:val="22"/>
          <w:szCs w:val="22"/>
          <w:lang w:val="en-GB"/>
        </w:rPr>
        <w:t xml:space="preserve"> </w:t>
      </w:r>
      <w:r w:rsidR="00F96310" w:rsidRPr="00633435">
        <w:rPr>
          <w:rFonts w:asciiTheme="minorHAnsi" w:hAnsiTheme="minorHAnsi"/>
          <w:sz w:val="22"/>
          <w:szCs w:val="22"/>
          <w:lang w:val="en-GB"/>
        </w:rPr>
        <w:t xml:space="preserve">the </w:t>
      </w:r>
      <w:r w:rsidR="007A5668" w:rsidRPr="00633435">
        <w:rPr>
          <w:rFonts w:asciiTheme="minorHAnsi" w:hAnsiTheme="minorHAnsi"/>
          <w:sz w:val="22"/>
          <w:szCs w:val="22"/>
          <w:lang w:val="en-GB"/>
        </w:rPr>
        <w:t xml:space="preserve">Special </w:t>
      </w:r>
      <w:r w:rsidR="00F96310" w:rsidRPr="00633435">
        <w:rPr>
          <w:rFonts w:asciiTheme="minorHAnsi" w:hAnsiTheme="minorHAnsi"/>
          <w:sz w:val="22"/>
          <w:szCs w:val="22"/>
          <w:lang w:val="en-GB"/>
        </w:rPr>
        <w:t>Conditions and Annexes below</w:t>
      </w:r>
      <w:r w:rsidRPr="00633435">
        <w:rPr>
          <w:rFonts w:asciiTheme="minorHAnsi" w:hAnsiTheme="minorHAnsi"/>
          <w:sz w:val="22"/>
          <w:szCs w:val="22"/>
          <w:lang w:val="en-GB"/>
        </w:rPr>
        <w:t xml:space="preserve"> which form an integral part of this agreement ("</w:t>
      </w:r>
      <w:r w:rsidRPr="00633435">
        <w:rPr>
          <w:rFonts w:asciiTheme="minorHAnsi" w:hAnsiTheme="minorHAnsi"/>
          <w:b/>
          <w:sz w:val="22"/>
          <w:szCs w:val="22"/>
          <w:lang w:val="en-GB"/>
        </w:rPr>
        <w:t xml:space="preserve">the </w:t>
      </w:r>
      <w:r w:rsidR="00F97A8D">
        <w:rPr>
          <w:rFonts w:asciiTheme="minorHAnsi" w:hAnsiTheme="minorHAnsi"/>
          <w:b/>
          <w:sz w:val="22"/>
          <w:szCs w:val="22"/>
          <w:lang w:val="en-GB"/>
        </w:rPr>
        <w:t>A</w:t>
      </w:r>
      <w:r w:rsidR="00F97A8D" w:rsidRPr="001F38D6">
        <w:rPr>
          <w:rFonts w:asciiTheme="minorHAnsi" w:hAnsiTheme="minorHAnsi"/>
          <w:b/>
          <w:sz w:val="22"/>
          <w:szCs w:val="22"/>
          <w:lang w:val="en-GB"/>
        </w:rPr>
        <w:t>greement</w:t>
      </w:r>
      <w:r w:rsidRPr="00633435">
        <w:rPr>
          <w:rFonts w:asciiTheme="minorHAnsi" w:hAnsiTheme="minorHAnsi"/>
          <w:sz w:val="22"/>
          <w:szCs w:val="22"/>
          <w:lang w:val="en-GB"/>
        </w:rPr>
        <w:t>")</w:t>
      </w:r>
      <w:r w:rsidR="00F96310" w:rsidRPr="00633435">
        <w:rPr>
          <w:rFonts w:asciiTheme="minorHAnsi" w:hAnsiTheme="minorHAnsi"/>
          <w:sz w:val="22"/>
          <w:szCs w:val="22"/>
          <w:lang w:val="en-GB"/>
        </w:rPr>
        <w:t>:</w:t>
      </w:r>
    </w:p>
    <w:p w:rsidR="002E3701" w:rsidRPr="00633435" w:rsidRDefault="002E3701" w:rsidP="00374255">
      <w:pPr>
        <w:jc w:val="both"/>
        <w:rPr>
          <w:rFonts w:asciiTheme="minorHAnsi" w:hAnsiTheme="minorHAnsi"/>
          <w:sz w:val="22"/>
          <w:szCs w:val="22"/>
          <w:lang w:val="en-GB"/>
        </w:rPr>
      </w:pPr>
    </w:p>
    <w:p w:rsidR="002E3701" w:rsidRDefault="00F96310" w:rsidP="00AA78B1">
      <w:pPr>
        <w:rPr>
          <w:rFonts w:asciiTheme="minorHAnsi" w:hAnsiTheme="minorHAnsi"/>
          <w:sz w:val="22"/>
          <w:szCs w:val="22"/>
          <w:lang w:val="en-GB"/>
        </w:rPr>
      </w:pPr>
      <w:r w:rsidRPr="00633435">
        <w:rPr>
          <w:rFonts w:asciiTheme="minorHAnsi" w:hAnsiTheme="minorHAnsi"/>
          <w:b/>
          <w:sz w:val="22"/>
          <w:szCs w:val="22"/>
          <w:lang w:val="en-GB"/>
        </w:rPr>
        <w:t xml:space="preserve">Annex </w:t>
      </w:r>
      <w:r w:rsidR="00F97A8D">
        <w:rPr>
          <w:rFonts w:asciiTheme="minorHAnsi" w:hAnsiTheme="minorHAnsi"/>
          <w:b/>
          <w:sz w:val="22"/>
          <w:szCs w:val="22"/>
          <w:lang w:val="en-GB"/>
        </w:rPr>
        <w:t>V (b</w:t>
      </w:r>
      <w:proofErr w:type="gramStart"/>
      <w:r w:rsidR="00F97A8D">
        <w:rPr>
          <w:rFonts w:asciiTheme="minorHAnsi" w:hAnsiTheme="minorHAnsi"/>
          <w:b/>
          <w:sz w:val="22"/>
          <w:szCs w:val="22"/>
          <w:lang w:val="en-GB"/>
        </w:rPr>
        <w:t xml:space="preserve">) </w:t>
      </w:r>
      <w:r w:rsidR="00AA78B1">
        <w:rPr>
          <w:rFonts w:asciiTheme="minorHAnsi" w:hAnsiTheme="minorHAnsi"/>
          <w:b/>
          <w:sz w:val="22"/>
          <w:szCs w:val="22"/>
          <w:lang w:val="en-GB"/>
        </w:rPr>
        <w:t>:</w:t>
      </w:r>
      <w:proofErr w:type="gramEnd"/>
      <w:r w:rsidR="00AA78B1">
        <w:rPr>
          <w:rFonts w:asciiTheme="minorHAnsi" w:hAnsiTheme="minorHAnsi"/>
          <w:b/>
          <w:sz w:val="22"/>
          <w:szCs w:val="22"/>
          <w:lang w:val="en-GB"/>
        </w:rPr>
        <w:tab/>
      </w:r>
      <w:r w:rsidR="00F844AC" w:rsidRPr="00F844AC">
        <w:rPr>
          <w:rFonts w:asciiTheme="minorHAnsi" w:hAnsiTheme="minorHAnsi"/>
          <w:sz w:val="22"/>
          <w:szCs w:val="22"/>
          <w:lang w:val="en-GB"/>
        </w:rPr>
        <w:t>Home</w:t>
      </w:r>
      <w:r w:rsidR="00F844AC">
        <w:rPr>
          <w:rFonts w:asciiTheme="minorHAnsi" w:hAnsiTheme="minorHAnsi"/>
          <w:b/>
          <w:sz w:val="22"/>
          <w:szCs w:val="22"/>
          <w:lang w:val="en-GB"/>
        </w:rPr>
        <w:t xml:space="preserve"> </w:t>
      </w:r>
      <w:r w:rsidR="00C3152B" w:rsidRPr="00633435">
        <w:rPr>
          <w:rFonts w:asciiTheme="minorHAnsi" w:hAnsiTheme="minorHAnsi"/>
          <w:sz w:val="22"/>
          <w:szCs w:val="22"/>
          <w:lang w:val="en-GB"/>
        </w:rPr>
        <w:t xml:space="preserve">Institution to select: </w:t>
      </w:r>
    </w:p>
    <w:p w:rsidR="002E3701" w:rsidRDefault="00F97A8D" w:rsidP="00F97A8D">
      <w:pPr>
        <w:ind w:left="709"/>
        <w:jc w:val="both"/>
        <w:rPr>
          <w:rFonts w:asciiTheme="minorHAnsi" w:hAnsiTheme="minorHAnsi"/>
          <w:sz w:val="22"/>
          <w:szCs w:val="22"/>
          <w:lang w:val="en-GB"/>
        </w:rPr>
      </w:pPr>
      <w:r>
        <w:rPr>
          <w:rFonts w:asciiTheme="minorHAnsi" w:hAnsiTheme="minorHAnsi"/>
          <w:b/>
          <w:sz w:val="22"/>
          <w:szCs w:val="22"/>
          <w:lang w:val="en-GB"/>
        </w:rPr>
        <w:t>V (b) i:</w:t>
      </w:r>
      <w:r>
        <w:rPr>
          <w:rFonts w:asciiTheme="minorHAnsi" w:hAnsiTheme="minorHAnsi"/>
          <w:b/>
          <w:sz w:val="22"/>
          <w:szCs w:val="22"/>
          <w:lang w:val="en-GB"/>
        </w:rPr>
        <w:tab/>
      </w:r>
      <w:r w:rsidR="00C3152B" w:rsidRPr="005D0EE9">
        <w:rPr>
          <w:rFonts w:asciiTheme="minorHAnsi" w:hAnsiTheme="minorHAnsi"/>
          <w:sz w:val="22"/>
          <w:szCs w:val="22"/>
          <w:lang w:val="en-GB"/>
        </w:rPr>
        <w:t>Learning Agreement for Erasmus+ mobility for studies</w:t>
      </w:r>
      <w:r w:rsidR="00734EE9">
        <w:rPr>
          <w:rFonts w:asciiTheme="minorHAnsi" w:hAnsiTheme="minorHAnsi"/>
          <w:sz w:val="22"/>
          <w:szCs w:val="22"/>
          <w:lang w:val="en-GB"/>
        </w:rPr>
        <w:t xml:space="preserve"> </w:t>
      </w:r>
      <w:r w:rsidR="00734EE9" w:rsidRPr="007041BA">
        <w:rPr>
          <w:rFonts w:asciiTheme="minorHAnsi" w:hAnsiTheme="minorHAnsi" w:cs="Calibri"/>
          <w:sz w:val="22"/>
          <w:szCs w:val="22"/>
          <w:lang w:val="en-GB"/>
        </w:rPr>
        <w:sym w:font="Wingdings" w:char="F06F"/>
      </w:r>
    </w:p>
    <w:p w:rsidR="002E3701" w:rsidRPr="005D0EE9" w:rsidRDefault="00F97A8D" w:rsidP="005D0EE9">
      <w:pPr>
        <w:ind w:left="709"/>
        <w:jc w:val="both"/>
        <w:rPr>
          <w:rFonts w:asciiTheme="minorHAnsi" w:hAnsiTheme="minorHAnsi"/>
          <w:sz w:val="22"/>
          <w:szCs w:val="22"/>
          <w:lang w:val="en-GB"/>
        </w:rPr>
      </w:pPr>
      <w:r>
        <w:rPr>
          <w:rFonts w:asciiTheme="minorHAnsi" w:hAnsiTheme="minorHAnsi"/>
          <w:b/>
          <w:sz w:val="22"/>
          <w:szCs w:val="22"/>
          <w:lang w:val="en-GB"/>
        </w:rPr>
        <w:t>V (b) ii:</w:t>
      </w:r>
      <w:r>
        <w:rPr>
          <w:rFonts w:asciiTheme="minorHAnsi" w:hAnsiTheme="minorHAnsi"/>
          <w:b/>
          <w:sz w:val="22"/>
          <w:szCs w:val="22"/>
          <w:lang w:val="en-GB"/>
        </w:rPr>
        <w:tab/>
      </w:r>
      <w:r w:rsidR="00C3152B" w:rsidRPr="005D0EE9">
        <w:rPr>
          <w:rFonts w:asciiTheme="minorHAnsi" w:hAnsiTheme="minorHAnsi"/>
          <w:sz w:val="22"/>
          <w:szCs w:val="22"/>
          <w:lang w:val="en-GB"/>
        </w:rPr>
        <w:t>Learning Agreement for Erasmus+ mobility for traineeships</w:t>
      </w:r>
      <w:r w:rsidR="00734EE9">
        <w:rPr>
          <w:rFonts w:asciiTheme="minorHAnsi" w:hAnsiTheme="minorHAnsi"/>
          <w:sz w:val="22"/>
          <w:szCs w:val="22"/>
          <w:lang w:val="en-GB"/>
        </w:rPr>
        <w:t xml:space="preserve"> </w:t>
      </w:r>
      <w:r w:rsidR="00734EE9" w:rsidRPr="007041BA">
        <w:rPr>
          <w:rFonts w:asciiTheme="minorHAnsi" w:hAnsiTheme="minorHAnsi" w:cs="Calibri"/>
          <w:sz w:val="22"/>
          <w:szCs w:val="22"/>
          <w:lang w:val="en-GB"/>
        </w:rPr>
        <w:sym w:font="Wingdings" w:char="F06F"/>
      </w:r>
    </w:p>
    <w:p w:rsidR="00137EB2" w:rsidRPr="005D0EE9" w:rsidRDefault="00FA349A" w:rsidP="00554628">
      <w:pPr>
        <w:tabs>
          <w:tab w:val="left" w:pos="1701"/>
        </w:tabs>
        <w:ind w:left="1701" w:hanging="1701"/>
        <w:rPr>
          <w:rFonts w:asciiTheme="minorHAnsi" w:hAnsiTheme="minorHAnsi"/>
          <w:sz w:val="22"/>
          <w:szCs w:val="22"/>
          <w:lang w:val="en-GB"/>
        </w:rPr>
      </w:pPr>
      <w:r w:rsidRPr="005D0EE9">
        <w:rPr>
          <w:rFonts w:asciiTheme="minorHAnsi" w:hAnsiTheme="minorHAnsi"/>
          <w:b/>
          <w:sz w:val="22"/>
          <w:szCs w:val="22"/>
          <w:lang w:val="en-GB"/>
        </w:rPr>
        <w:t xml:space="preserve">Annex </w:t>
      </w:r>
      <w:r w:rsidR="00F97A8D">
        <w:rPr>
          <w:rFonts w:asciiTheme="minorHAnsi" w:hAnsiTheme="minorHAnsi"/>
          <w:b/>
          <w:sz w:val="22"/>
          <w:szCs w:val="22"/>
          <w:lang w:val="en-GB"/>
        </w:rPr>
        <w:t>V (b) iii</w:t>
      </w:r>
      <w:r w:rsidR="00AA78B1" w:rsidRPr="00AA78B1">
        <w:rPr>
          <w:rFonts w:asciiTheme="minorHAnsi" w:hAnsiTheme="minorHAnsi"/>
          <w:b/>
          <w:sz w:val="22"/>
          <w:szCs w:val="22"/>
          <w:lang w:val="en-GB"/>
        </w:rPr>
        <w:t>:</w:t>
      </w:r>
      <w:r w:rsidRPr="005D0EE9">
        <w:rPr>
          <w:rFonts w:asciiTheme="minorHAnsi" w:hAnsiTheme="minorHAnsi"/>
          <w:sz w:val="22"/>
          <w:szCs w:val="22"/>
          <w:lang w:val="en-GB"/>
        </w:rPr>
        <w:tab/>
        <w:t>General C</w:t>
      </w:r>
      <w:r w:rsidR="00137EB2" w:rsidRPr="005D0EE9">
        <w:rPr>
          <w:rFonts w:asciiTheme="minorHAnsi" w:hAnsiTheme="minorHAnsi"/>
          <w:sz w:val="22"/>
          <w:szCs w:val="22"/>
          <w:lang w:val="en-GB"/>
        </w:rPr>
        <w:t>onditions</w:t>
      </w:r>
    </w:p>
    <w:p w:rsidR="00BC78D5" w:rsidRPr="005D0EE9" w:rsidRDefault="00BC78D5" w:rsidP="00EB180B">
      <w:pPr>
        <w:tabs>
          <w:tab w:val="left" w:pos="1701"/>
        </w:tabs>
        <w:ind w:left="1701" w:hanging="1701"/>
        <w:rPr>
          <w:rFonts w:asciiTheme="minorHAnsi" w:hAnsiTheme="minorHAnsi"/>
          <w:sz w:val="22"/>
          <w:szCs w:val="22"/>
          <w:lang w:val="en-GB"/>
        </w:rPr>
      </w:pPr>
      <w:r w:rsidRPr="005D0EE9">
        <w:rPr>
          <w:rFonts w:asciiTheme="minorHAnsi" w:hAnsiTheme="minorHAnsi"/>
          <w:b/>
          <w:sz w:val="22"/>
          <w:szCs w:val="22"/>
          <w:lang w:val="en-GB"/>
        </w:rPr>
        <w:t xml:space="preserve">Annex </w:t>
      </w:r>
      <w:r w:rsidR="00F97A8D">
        <w:rPr>
          <w:rFonts w:asciiTheme="minorHAnsi" w:hAnsiTheme="minorHAnsi"/>
          <w:b/>
          <w:sz w:val="22"/>
          <w:szCs w:val="22"/>
          <w:lang w:val="en-GB"/>
        </w:rPr>
        <w:t>V (b) iii</w:t>
      </w:r>
      <w:r w:rsidR="00AA78B1" w:rsidRPr="00AA78B1">
        <w:rPr>
          <w:rFonts w:asciiTheme="minorHAnsi" w:hAnsiTheme="minorHAnsi"/>
          <w:b/>
          <w:sz w:val="22"/>
          <w:szCs w:val="22"/>
          <w:lang w:val="en-GB"/>
        </w:rPr>
        <w:t>:</w:t>
      </w:r>
      <w:r w:rsidRPr="005D0EE9">
        <w:rPr>
          <w:rFonts w:asciiTheme="minorHAnsi" w:hAnsiTheme="minorHAnsi"/>
          <w:sz w:val="22"/>
          <w:szCs w:val="22"/>
          <w:lang w:val="en-GB"/>
        </w:rPr>
        <w:tab/>
        <w:t>Erasmus Student Charter</w:t>
      </w:r>
    </w:p>
    <w:p w:rsidR="002570DE" w:rsidRPr="005D0EE9" w:rsidRDefault="002570DE" w:rsidP="005D0EE9">
      <w:pPr>
        <w:tabs>
          <w:tab w:val="left" w:pos="1701"/>
        </w:tabs>
        <w:ind w:left="1701" w:hanging="1701"/>
        <w:rPr>
          <w:rFonts w:asciiTheme="minorHAnsi" w:hAnsiTheme="minorHAnsi"/>
          <w:sz w:val="22"/>
          <w:szCs w:val="22"/>
          <w:lang w:val="en-GB"/>
        </w:rPr>
      </w:pPr>
    </w:p>
    <w:p w:rsidR="007A5668" w:rsidRPr="005D0EE9" w:rsidRDefault="007A5668" w:rsidP="007A5668">
      <w:pPr>
        <w:jc w:val="both"/>
        <w:rPr>
          <w:rFonts w:asciiTheme="minorHAnsi" w:hAnsiTheme="minorHAnsi"/>
          <w:sz w:val="22"/>
          <w:szCs w:val="22"/>
          <w:u w:val="single"/>
          <w:lang w:val="en-GB"/>
        </w:rPr>
      </w:pPr>
      <w:r w:rsidRPr="005D0EE9">
        <w:rPr>
          <w:rFonts w:asciiTheme="minorHAnsi" w:hAnsiTheme="minorHAnsi"/>
          <w:sz w:val="22"/>
          <w:szCs w:val="22"/>
          <w:u w:val="single"/>
          <w:lang w:val="en-GB"/>
        </w:rPr>
        <w:t>The terms set out</w:t>
      </w:r>
      <w:r w:rsidR="00784469" w:rsidRPr="005D0EE9">
        <w:rPr>
          <w:rFonts w:asciiTheme="minorHAnsi" w:hAnsiTheme="minorHAnsi"/>
          <w:sz w:val="22"/>
          <w:szCs w:val="22"/>
          <w:u w:val="single"/>
          <w:lang w:val="en-GB"/>
        </w:rPr>
        <w:t xml:space="preserve"> in</w:t>
      </w:r>
      <w:r w:rsidRPr="005D0EE9">
        <w:rPr>
          <w:rFonts w:asciiTheme="minorHAnsi" w:hAnsiTheme="minorHAnsi"/>
          <w:sz w:val="22"/>
          <w:szCs w:val="22"/>
          <w:u w:val="single"/>
          <w:lang w:val="en-GB"/>
        </w:rPr>
        <w:t xml:space="preserve"> the Special Conditions shall take precedence over those set out in the annexes. </w:t>
      </w:r>
    </w:p>
    <w:p w:rsidR="00522CD5" w:rsidRPr="00BC5237" w:rsidRDefault="00522CD5" w:rsidP="00065470">
      <w:pPr>
        <w:jc w:val="both"/>
        <w:rPr>
          <w:rFonts w:asciiTheme="minorHAnsi" w:hAnsiTheme="minorHAnsi"/>
          <w:sz w:val="22"/>
          <w:szCs w:val="22"/>
          <w:highlight w:val="cyan"/>
          <w:lang w:val="en-GB"/>
        </w:rPr>
      </w:pPr>
    </w:p>
    <w:p w:rsidR="00F92BA8" w:rsidRPr="00BC5237" w:rsidRDefault="00F92BA8" w:rsidP="00F65B76">
      <w:pPr>
        <w:spacing w:after="240"/>
        <w:jc w:val="both"/>
        <w:rPr>
          <w:rFonts w:asciiTheme="minorHAnsi" w:hAnsiTheme="minorHAnsi"/>
          <w:sz w:val="22"/>
          <w:szCs w:val="22"/>
          <w:lang w:val="en-GB"/>
        </w:rPr>
      </w:pPr>
      <w:r w:rsidRPr="00BC5237">
        <w:rPr>
          <w:rFonts w:asciiTheme="minorHAnsi" w:hAnsiTheme="minorHAnsi"/>
          <w:sz w:val="22"/>
          <w:szCs w:val="22"/>
          <w:lang w:val="en-GB"/>
        </w:rPr>
        <w:t xml:space="preserve">It is not compulsory to circulate papers with original signatures for Annex </w:t>
      </w:r>
      <w:r w:rsidR="00F97A8D">
        <w:rPr>
          <w:rFonts w:asciiTheme="minorHAnsi" w:hAnsiTheme="minorHAnsi"/>
          <w:sz w:val="22"/>
          <w:szCs w:val="22"/>
          <w:lang w:val="en-GB"/>
        </w:rPr>
        <w:t xml:space="preserve">V (b) </w:t>
      </w:r>
      <w:proofErr w:type="spellStart"/>
      <w:r w:rsidR="00F97A8D">
        <w:rPr>
          <w:rFonts w:asciiTheme="minorHAnsi" w:hAnsiTheme="minorHAnsi"/>
          <w:sz w:val="22"/>
          <w:szCs w:val="22"/>
          <w:lang w:val="en-GB"/>
        </w:rPr>
        <w:t>i</w:t>
      </w:r>
      <w:proofErr w:type="spellEnd"/>
      <w:r w:rsidR="00F97A8D">
        <w:rPr>
          <w:rFonts w:asciiTheme="minorHAnsi" w:hAnsiTheme="minorHAnsi"/>
          <w:sz w:val="22"/>
          <w:szCs w:val="22"/>
          <w:lang w:val="en-GB"/>
        </w:rPr>
        <w:t xml:space="preserve"> and ii</w:t>
      </w:r>
      <w:r w:rsidRPr="00BC5237">
        <w:rPr>
          <w:rFonts w:asciiTheme="minorHAnsi" w:hAnsiTheme="minorHAnsi"/>
          <w:sz w:val="22"/>
          <w:szCs w:val="22"/>
          <w:lang w:val="en-GB"/>
        </w:rPr>
        <w:t xml:space="preserve"> of this </w:t>
      </w:r>
      <w:proofErr w:type="gramStart"/>
      <w:r w:rsidRPr="00BC5237">
        <w:rPr>
          <w:rFonts w:asciiTheme="minorHAnsi" w:hAnsiTheme="minorHAnsi"/>
          <w:sz w:val="22"/>
          <w:szCs w:val="22"/>
          <w:lang w:val="en-GB"/>
        </w:rPr>
        <w:t>document</w:t>
      </w:r>
      <w:proofErr w:type="gramEnd"/>
      <w:r w:rsidRPr="00BC5237">
        <w:rPr>
          <w:rFonts w:asciiTheme="minorHAnsi" w:hAnsiTheme="minorHAnsi"/>
          <w:sz w:val="22"/>
          <w:szCs w:val="22"/>
          <w:lang w:val="en-GB"/>
        </w:rPr>
        <w:t xml:space="preserve">: scanned copies of signatures and electronic signatures may be accepted, depending on the national </w:t>
      </w:r>
      <w:r w:rsidR="00F65B76" w:rsidRPr="00BC5237">
        <w:rPr>
          <w:rFonts w:asciiTheme="minorHAnsi" w:hAnsiTheme="minorHAnsi"/>
          <w:sz w:val="22"/>
          <w:szCs w:val="22"/>
          <w:lang w:val="en-GB"/>
        </w:rPr>
        <w:t>legislation</w:t>
      </w:r>
      <w:r w:rsidR="00F65B76">
        <w:rPr>
          <w:rFonts w:asciiTheme="minorHAnsi" w:hAnsiTheme="minorHAnsi"/>
          <w:sz w:val="22"/>
          <w:szCs w:val="22"/>
          <w:lang w:val="en-GB"/>
        </w:rPr>
        <w:t xml:space="preserve"> </w:t>
      </w:r>
      <w:r w:rsidR="00F65B76" w:rsidRPr="00F65B76">
        <w:rPr>
          <w:rFonts w:asciiTheme="minorHAnsi" w:hAnsiTheme="minorHAnsi"/>
          <w:sz w:val="22"/>
          <w:szCs w:val="22"/>
          <w:lang w:val="en-GB"/>
        </w:rPr>
        <w:t>or institutional regulations</w:t>
      </w:r>
      <w:r w:rsidR="00F65B76">
        <w:rPr>
          <w:rFonts w:asciiTheme="minorHAnsi" w:hAnsiTheme="minorHAnsi"/>
          <w:sz w:val="22"/>
          <w:szCs w:val="22"/>
          <w:lang w:val="en-GB"/>
        </w:rPr>
        <w:t>.</w:t>
      </w:r>
    </w:p>
    <w:p w:rsidR="00D5448C" w:rsidRPr="00BC5237" w:rsidRDefault="007A5668" w:rsidP="001C4252">
      <w:pPr>
        <w:spacing w:after="240"/>
        <w:jc w:val="center"/>
        <w:rPr>
          <w:rFonts w:asciiTheme="minorHAnsi" w:hAnsiTheme="minorHAnsi"/>
          <w:b/>
          <w:sz w:val="22"/>
          <w:szCs w:val="22"/>
          <w:lang w:val="en-GB"/>
        </w:rPr>
      </w:pPr>
      <w:r w:rsidRPr="00BC5237">
        <w:rPr>
          <w:rFonts w:asciiTheme="minorHAnsi" w:hAnsiTheme="minorHAnsi"/>
          <w:b/>
          <w:sz w:val="22"/>
          <w:szCs w:val="22"/>
          <w:lang w:val="en-GB"/>
        </w:rPr>
        <w:t>SPECIAL CONDITIONS</w:t>
      </w:r>
    </w:p>
    <w:p w:rsidR="00F96310" w:rsidRPr="00BC5237" w:rsidRDefault="00F96310">
      <w:pPr>
        <w:pStyle w:val="Text1"/>
        <w:pBdr>
          <w:bottom w:val="single" w:sz="6" w:space="1" w:color="auto"/>
        </w:pBdr>
        <w:spacing w:after="0"/>
        <w:ind w:left="0"/>
        <w:jc w:val="left"/>
        <w:rPr>
          <w:rFonts w:asciiTheme="minorHAnsi" w:hAnsiTheme="minorHAnsi"/>
          <w:b/>
          <w:sz w:val="22"/>
          <w:szCs w:val="22"/>
          <w:lang w:val="en-GB"/>
        </w:rPr>
      </w:pPr>
      <w:r w:rsidRPr="00BC5237">
        <w:rPr>
          <w:rFonts w:asciiTheme="minorHAnsi" w:hAnsiTheme="minorHAnsi"/>
          <w:b/>
          <w:sz w:val="22"/>
          <w:szCs w:val="22"/>
          <w:lang w:val="en-GB"/>
        </w:rPr>
        <w:t xml:space="preserve">ARTICLE 1 – </w:t>
      </w:r>
      <w:r w:rsidR="007A5668" w:rsidRPr="00BC5237">
        <w:rPr>
          <w:rFonts w:asciiTheme="minorHAnsi" w:hAnsiTheme="minorHAnsi"/>
          <w:b/>
          <w:sz w:val="22"/>
          <w:szCs w:val="22"/>
          <w:lang w:val="en-GB"/>
        </w:rPr>
        <w:t xml:space="preserve">SUBJECT MATTER OF THE AGREEMENT </w:t>
      </w:r>
    </w:p>
    <w:p w:rsidR="00E07160" w:rsidRPr="00BC5237" w:rsidRDefault="00F96310">
      <w:pPr>
        <w:ind w:left="567" w:hanging="567"/>
        <w:jc w:val="both"/>
        <w:rPr>
          <w:rFonts w:asciiTheme="minorHAnsi" w:hAnsiTheme="minorHAnsi"/>
          <w:sz w:val="22"/>
          <w:szCs w:val="22"/>
          <w:lang w:val="en-GB"/>
        </w:rPr>
      </w:pPr>
      <w:r w:rsidRPr="00BC5237">
        <w:rPr>
          <w:rFonts w:asciiTheme="minorHAnsi" w:hAnsiTheme="minorHAnsi"/>
          <w:sz w:val="22"/>
          <w:szCs w:val="22"/>
          <w:lang w:val="en-GB"/>
        </w:rPr>
        <w:t>1.1</w:t>
      </w:r>
      <w:r w:rsidRPr="00BC5237">
        <w:rPr>
          <w:rFonts w:asciiTheme="minorHAnsi" w:hAnsiTheme="minorHAnsi"/>
          <w:sz w:val="22"/>
          <w:szCs w:val="22"/>
          <w:lang w:val="en-GB"/>
        </w:rPr>
        <w:tab/>
        <w:t xml:space="preserve">The </w:t>
      </w:r>
      <w:r w:rsidR="007C6702" w:rsidRPr="007C6702">
        <w:rPr>
          <w:rFonts w:asciiTheme="minorHAnsi" w:hAnsiTheme="minorHAnsi"/>
          <w:sz w:val="22"/>
          <w:szCs w:val="22"/>
          <w:lang w:val="en-GB"/>
        </w:rPr>
        <w:t>Institution</w:t>
      </w:r>
      <w:r w:rsidR="00776F3D" w:rsidRPr="00BC5237">
        <w:rPr>
          <w:rFonts w:asciiTheme="minorHAnsi" w:hAnsiTheme="minorHAnsi"/>
          <w:sz w:val="22"/>
          <w:szCs w:val="22"/>
          <w:lang w:val="en-GB"/>
        </w:rPr>
        <w:t xml:space="preserve"> </w:t>
      </w:r>
      <w:r w:rsidR="00D70C32" w:rsidRPr="00BC5237">
        <w:rPr>
          <w:rFonts w:asciiTheme="minorHAnsi" w:hAnsiTheme="minorHAnsi"/>
          <w:sz w:val="22"/>
          <w:szCs w:val="22"/>
          <w:lang w:val="en-GB"/>
        </w:rPr>
        <w:t xml:space="preserve">shall </w:t>
      </w:r>
      <w:r w:rsidR="00BC384A" w:rsidRPr="00BC5237">
        <w:rPr>
          <w:rFonts w:asciiTheme="minorHAnsi" w:hAnsiTheme="minorHAnsi"/>
          <w:sz w:val="22"/>
          <w:szCs w:val="22"/>
          <w:lang w:val="en-GB"/>
        </w:rPr>
        <w:t xml:space="preserve">provide support </w:t>
      </w:r>
      <w:r w:rsidR="00E35FC0" w:rsidRPr="00BC5237">
        <w:rPr>
          <w:rFonts w:asciiTheme="minorHAnsi" w:hAnsiTheme="minorHAnsi"/>
          <w:sz w:val="22"/>
          <w:szCs w:val="22"/>
          <w:lang w:val="en-GB"/>
        </w:rPr>
        <w:t xml:space="preserve">to the </w:t>
      </w:r>
      <w:r w:rsidR="004F6A0D" w:rsidRPr="00BC5237">
        <w:rPr>
          <w:rFonts w:asciiTheme="minorHAnsi" w:hAnsiTheme="minorHAnsi"/>
          <w:sz w:val="22"/>
          <w:szCs w:val="22"/>
          <w:lang w:val="en-GB"/>
        </w:rPr>
        <w:t>participant</w:t>
      </w:r>
      <w:r w:rsidR="00E35FC0" w:rsidRPr="00BC5237">
        <w:rPr>
          <w:rFonts w:asciiTheme="minorHAnsi" w:hAnsiTheme="minorHAnsi"/>
          <w:sz w:val="22"/>
          <w:szCs w:val="22"/>
          <w:lang w:val="en-GB"/>
        </w:rPr>
        <w:t xml:space="preserve"> for undertaking a </w:t>
      </w:r>
      <w:r w:rsidR="00C86958" w:rsidRPr="00BC5237">
        <w:rPr>
          <w:rFonts w:asciiTheme="minorHAnsi" w:hAnsiTheme="minorHAnsi"/>
          <w:sz w:val="22"/>
          <w:szCs w:val="22"/>
          <w:lang w:val="en-GB"/>
        </w:rPr>
        <w:t xml:space="preserve">mobility </w:t>
      </w:r>
      <w:r w:rsidR="00D70C32" w:rsidRPr="00BC5237">
        <w:rPr>
          <w:rFonts w:asciiTheme="minorHAnsi" w:hAnsiTheme="minorHAnsi"/>
          <w:sz w:val="22"/>
          <w:szCs w:val="22"/>
          <w:lang w:val="en-GB"/>
        </w:rPr>
        <w:t xml:space="preserve">activity </w:t>
      </w:r>
      <w:r w:rsidR="00C86958" w:rsidRPr="00BC5237">
        <w:rPr>
          <w:rFonts w:asciiTheme="minorHAnsi" w:hAnsiTheme="minorHAnsi"/>
          <w:sz w:val="22"/>
          <w:szCs w:val="22"/>
          <w:lang w:val="en-GB"/>
        </w:rPr>
        <w:t xml:space="preserve">for </w:t>
      </w:r>
      <w:r w:rsidR="00CE6FCA" w:rsidRPr="00BC5237">
        <w:rPr>
          <w:rFonts w:asciiTheme="minorHAnsi" w:hAnsiTheme="minorHAnsi"/>
          <w:sz w:val="22"/>
          <w:szCs w:val="22"/>
          <w:lang w:val="en-GB"/>
        </w:rPr>
        <w:t>[</w:t>
      </w:r>
      <w:r w:rsidR="00C86958" w:rsidRPr="00BC5237">
        <w:rPr>
          <w:rFonts w:asciiTheme="minorHAnsi" w:hAnsiTheme="minorHAnsi"/>
          <w:sz w:val="22"/>
          <w:szCs w:val="22"/>
          <w:lang w:val="en-GB"/>
        </w:rPr>
        <w:t>studies</w:t>
      </w:r>
      <w:r w:rsidR="00CE6FCA" w:rsidRPr="00BC5237">
        <w:rPr>
          <w:rFonts w:asciiTheme="minorHAnsi" w:hAnsiTheme="minorHAnsi"/>
          <w:sz w:val="22"/>
          <w:szCs w:val="22"/>
          <w:lang w:val="en-GB"/>
        </w:rPr>
        <w:t>/</w:t>
      </w:r>
      <w:r w:rsidR="00C86958" w:rsidRPr="00BC5237">
        <w:rPr>
          <w:rFonts w:asciiTheme="minorHAnsi" w:hAnsiTheme="minorHAnsi"/>
          <w:sz w:val="22"/>
          <w:szCs w:val="22"/>
          <w:lang w:val="en-GB"/>
        </w:rPr>
        <w:t>traineeships</w:t>
      </w:r>
      <w:r w:rsidR="00CE6FCA" w:rsidRPr="00BC5237">
        <w:rPr>
          <w:rFonts w:asciiTheme="minorHAnsi" w:hAnsiTheme="minorHAnsi"/>
          <w:sz w:val="22"/>
          <w:szCs w:val="22"/>
          <w:lang w:val="en-GB"/>
        </w:rPr>
        <w:t>/studies and traineeship]</w:t>
      </w:r>
      <w:r w:rsidR="00B570E6" w:rsidRPr="00BC5237">
        <w:rPr>
          <w:rFonts w:asciiTheme="minorHAnsi" w:hAnsiTheme="minorHAnsi"/>
          <w:sz w:val="22"/>
          <w:szCs w:val="22"/>
          <w:lang w:val="en-GB"/>
        </w:rPr>
        <w:t xml:space="preserve"> </w:t>
      </w:r>
      <w:r w:rsidR="00E35FC0" w:rsidRPr="00BC5237">
        <w:rPr>
          <w:rFonts w:asciiTheme="minorHAnsi" w:hAnsiTheme="minorHAnsi"/>
          <w:sz w:val="22"/>
          <w:szCs w:val="22"/>
          <w:lang w:val="en-GB"/>
        </w:rPr>
        <w:t>under the Erasmus</w:t>
      </w:r>
      <w:r w:rsidR="00EE2CCB" w:rsidRPr="00BC5237">
        <w:rPr>
          <w:rFonts w:asciiTheme="minorHAnsi" w:hAnsiTheme="minorHAnsi"/>
          <w:sz w:val="22"/>
          <w:szCs w:val="22"/>
          <w:lang w:val="en-GB"/>
        </w:rPr>
        <w:t>+</w:t>
      </w:r>
      <w:r w:rsidR="00240F5F" w:rsidRPr="00BC5237">
        <w:rPr>
          <w:rFonts w:asciiTheme="minorHAnsi" w:hAnsiTheme="minorHAnsi"/>
          <w:sz w:val="22"/>
          <w:szCs w:val="22"/>
          <w:lang w:val="en-GB"/>
        </w:rPr>
        <w:t xml:space="preserve"> </w:t>
      </w:r>
      <w:r w:rsidR="00EE2CCB" w:rsidRPr="00BC5237">
        <w:rPr>
          <w:rFonts w:asciiTheme="minorHAnsi" w:hAnsiTheme="minorHAnsi"/>
          <w:sz w:val="22"/>
          <w:szCs w:val="22"/>
          <w:lang w:val="en-GB"/>
        </w:rPr>
        <w:t>P</w:t>
      </w:r>
      <w:r w:rsidR="00E35FC0" w:rsidRPr="00BC5237">
        <w:rPr>
          <w:rFonts w:asciiTheme="minorHAnsi" w:hAnsiTheme="minorHAnsi"/>
          <w:sz w:val="22"/>
          <w:szCs w:val="22"/>
          <w:lang w:val="en-GB"/>
        </w:rPr>
        <w:t>rogramme.</w:t>
      </w:r>
      <w:r w:rsidR="00E35FC0" w:rsidRPr="00D13762">
        <w:rPr>
          <w:rFonts w:asciiTheme="minorHAnsi" w:hAnsiTheme="minorHAnsi"/>
          <w:sz w:val="22"/>
          <w:szCs w:val="22"/>
          <w:lang w:val="en-GB"/>
        </w:rPr>
        <w:t xml:space="preserve"> </w:t>
      </w:r>
    </w:p>
    <w:p w:rsidR="00CE6FCA" w:rsidRPr="00BC5237" w:rsidRDefault="00F96310" w:rsidP="00CE6FCA">
      <w:pPr>
        <w:ind w:left="567" w:hanging="567"/>
        <w:jc w:val="both"/>
        <w:rPr>
          <w:rFonts w:asciiTheme="minorHAnsi" w:hAnsiTheme="minorHAnsi"/>
          <w:sz w:val="22"/>
          <w:szCs w:val="22"/>
          <w:lang w:val="en-GB"/>
        </w:rPr>
      </w:pPr>
      <w:r w:rsidRPr="00BC5237">
        <w:rPr>
          <w:rFonts w:asciiTheme="minorHAnsi" w:hAnsiTheme="minorHAnsi"/>
          <w:sz w:val="22"/>
          <w:szCs w:val="22"/>
          <w:lang w:val="en-GB"/>
        </w:rPr>
        <w:t>1.</w:t>
      </w:r>
      <w:r w:rsidR="00C64F27" w:rsidRPr="00BC5237">
        <w:rPr>
          <w:rFonts w:asciiTheme="minorHAnsi" w:hAnsiTheme="minorHAnsi"/>
          <w:sz w:val="22"/>
          <w:szCs w:val="22"/>
          <w:lang w:val="en-GB"/>
        </w:rPr>
        <w:t>2</w:t>
      </w:r>
      <w:r w:rsidRPr="00BC5237">
        <w:rPr>
          <w:rFonts w:asciiTheme="minorHAnsi" w:hAnsiTheme="minorHAnsi"/>
          <w:sz w:val="22"/>
          <w:szCs w:val="22"/>
          <w:lang w:val="en-GB"/>
        </w:rPr>
        <w:tab/>
        <w:t xml:space="preserve">The </w:t>
      </w:r>
      <w:r w:rsidR="004F6A0D" w:rsidRPr="00BC5237">
        <w:rPr>
          <w:rFonts w:asciiTheme="minorHAnsi" w:hAnsiTheme="minorHAnsi"/>
          <w:sz w:val="22"/>
          <w:szCs w:val="22"/>
          <w:lang w:val="en-GB"/>
        </w:rPr>
        <w:t xml:space="preserve">participant </w:t>
      </w:r>
      <w:r w:rsidRPr="00BC5237">
        <w:rPr>
          <w:rFonts w:asciiTheme="minorHAnsi" w:hAnsiTheme="minorHAnsi"/>
          <w:sz w:val="22"/>
          <w:szCs w:val="22"/>
          <w:lang w:val="en-GB"/>
        </w:rPr>
        <w:t>accepts</w:t>
      </w:r>
      <w:r w:rsidR="00776F3D" w:rsidRPr="00BC5237">
        <w:rPr>
          <w:rFonts w:asciiTheme="minorHAnsi" w:hAnsiTheme="minorHAnsi"/>
          <w:sz w:val="22"/>
          <w:szCs w:val="22"/>
          <w:lang w:val="en-GB"/>
        </w:rPr>
        <w:t xml:space="preserve"> the</w:t>
      </w:r>
      <w:r w:rsidR="00D70C32" w:rsidRPr="00BC5237">
        <w:rPr>
          <w:rFonts w:asciiTheme="minorHAnsi" w:hAnsiTheme="minorHAnsi"/>
          <w:sz w:val="22"/>
          <w:szCs w:val="22"/>
          <w:lang w:val="en-GB"/>
        </w:rPr>
        <w:t xml:space="preserve"> </w:t>
      </w:r>
      <w:r w:rsidR="00D70C32" w:rsidRPr="00D13762">
        <w:rPr>
          <w:rFonts w:asciiTheme="minorHAnsi" w:hAnsiTheme="minorHAnsi"/>
          <w:sz w:val="22"/>
          <w:szCs w:val="22"/>
          <w:lang w:val="en-GB"/>
        </w:rPr>
        <w:t xml:space="preserve">financial </w:t>
      </w:r>
      <w:r w:rsidR="00D70C32" w:rsidRPr="00BC5237">
        <w:rPr>
          <w:rFonts w:asciiTheme="minorHAnsi" w:hAnsiTheme="minorHAnsi"/>
          <w:sz w:val="22"/>
          <w:szCs w:val="22"/>
          <w:lang w:val="en-GB"/>
        </w:rPr>
        <w:t>support</w:t>
      </w:r>
      <w:r w:rsidR="00D70C32" w:rsidRPr="00D13762">
        <w:rPr>
          <w:rFonts w:asciiTheme="minorHAnsi" w:hAnsiTheme="minorHAnsi"/>
          <w:sz w:val="22"/>
          <w:szCs w:val="22"/>
          <w:lang w:val="en-GB"/>
        </w:rPr>
        <w:t xml:space="preserve"> in the amount</w:t>
      </w:r>
      <w:r w:rsidR="00D70C32" w:rsidRPr="00BC5237">
        <w:rPr>
          <w:rFonts w:asciiTheme="minorHAnsi" w:hAnsiTheme="minorHAnsi"/>
          <w:sz w:val="22"/>
          <w:szCs w:val="22"/>
          <w:lang w:val="en-GB"/>
        </w:rPr>
        <w:t xml:space="preserve"> specified</w:t>
      </w:r>
      <w:r w:rsidR="00776F3D" w:rsidRPr="00BC5237">
        <w:rPr>
          <w:rFonts w:asciiTheme="minorHAnsi" w:hAnsiTheme="minorHAnsi"/>
          <w:sz w:val="22"/>
          <w:szCs w:val="22"/>
          <w:lang w:val="en-GB"/>
        </w:rPr>
        <w:t xml:space="preserve"> </w:t>
      </w:r>
      <w:r w:rsidR="00EC01B4" w:rsidRPr="00BC5237">
        <w:rPr>
          <w:rFonts w:asciiTheme="minorHAnsi" w:hAnsiTheme="minorHAnsi"/>
          <w:sz w:val="22"/>
          <w:szCs w:val="22"/>
          <w:lang w:val="en-GB"/>
        </w:rPr>
        <w:t xml:space="preserve">in article 3 </w:t>
      </w:r>
      <w:r w:rsidR="00776F3D" w:rsidRPr="00BC5237">
        <w:rPr>
          <w:rFonts w:asciiTheme="minorHAnsi" w:hAnsiTheme="minorHAnsi"/>
          <w:sz w:val="22"/>
          <w:szCs w:val="22"/>
          <w:lang w:val="en-GB"/>
        </w:rPr>
        <w:t xml:space="preserve">and undertakes to </w:t>
      </w:r>
      <w:r w:rsidRPr="00BC5237">
        <w:rPr>
          <w:rFonts w:asciiTheme="minorHAnsi" w:hAnsiTheme="minorHAnsi"/>
          <w:sz w:val="22"/>
          <w:szCs w:val="22"/>
          <w:lang w:val="en-GB"/>
        </w:rPr>
        <w:t xml:space="preserve">carry out the </w:t>
      </w:r>
      <w:r w:rsidR="00C86958" w:rsidRPr="00BC5237">
        <w:rPr>
          <w:rFonts w:asciiTheme="minorHAnsi" w:hAnsiTheme="minorHAnsi"/>
          <w:sz w:val="22"/>
          <w:szCs w:val="22"/>
          <w:lang w:val="en-GB"/>
        </w:rPr>
        <w:t xml:space="preserve">mobility </w:t>
      </w:r>
      <w:r w:rsidR="00D70C32" w:rsidRPr="00BC5237">
        <w:rPr>
          <w:rFonts w:asciiTheme="minorHAnsi" w:hAnsiTheme="minorHAnsi"/>
          <w:sz w:val="22"/>
          <w:szCs w:val="22"/>
          <w:lang w:val="en-GB"/>
        </w:rPr>
        <w:t xml:space="preserve">activity </w:t>
      </w:r>
      <w:r w:rsidR="00CE6FCA" w:rsidRPr="00BC5237">
        <w:rPr>
          <w:rFonts w:asciiTheme="minorHAnsi" w:hAnsiTheme="minorHAnsi"/>
          <w:sz w:val="22"/>
          <w:szCs w:val="22"/>
          <w:lang w:val="en-GB"/>
        </w:rPr>
        <w:t>for</w:t>
      </w:r>
      <w:r w:rsidR="00C86958" w:rsidRPr="00BC5237">
        <w:rPr>
          <w:rFonts w:asciiTheme="minorHAnsi" w:hAnsiTheme="minorHAnsi"/>
          <w:sz w:val="22"/>
          <w:szCs w:val="22"/>
          <w:lang w:val="en-GB"/>
        </w:rPr>
        <w:t xml:space="preserve"> </w:t>
      </w:r>
      <w:r w:rsidR="00CE6FCA" w:rsidRPr="00BC5237">
        <w:rPr>
          <w:rFonts w:asciiTheme="minorHAnsi" w:hAnsiTheme="minorHAnsi"/>
          <w:sz w:val="22"/>
          <w:szCs w:val="22"/>
          <w:lang w:val="en-GB"/>
        </w:rPr>
        <w:t xml:space="preserve">[studies/ traineeships/ studies and traineeship] </w:t>
      </w:r>
      <w:r w:rsidRPr="00BC5237">
        <w:rPr>
          <w:rFonts w:asciiTheme="minorHAnsi" w:hAnsiTheme="minorHAnsi"/>
          <w:sz w:val="22"/>
          <w:szCs w:val="22"/>
          <w:lang w:val="en-GB"/>
        </w:rPr>
        <w:t xml:space="preserve">as described in Annex </w:t>
      </w:r>
      <w:r w:rsidR="00C44BB2">
        <w:rPr>
          <w:rFonts w:asciiTheme="minorHAnsi" w:hAnsiTheme="minorHAnsi"/>
          <w:sz w:val="22"/>
          <w:szCs w:val="22"/>
          <w:lang w:val="en-GB"/>
        </w:rPr>
        <w:t xml:space="preserve">V (b) </w:t>
      </w:r>
      <w:proofErr w:type="spellStart"/>
      <w:r w:rsidR="00C44BB2">
        <w:rPr>
          <w:rFonts w:asciiTheme="minorHAnsi" w:hAnsiTheme="minorHAnsi"/>
          <w:sz w:val="22"/>
          <w:szCs w:val="22"/>
          <w:lang w:val="en-GB"/>
        </w:rPr>
        <w:t>i</w:t>
      </w:r>
      <w:proofErr w:type="spellEnd"/>
      <w:r w:rsidR="00C44BB2">
        <w:rPr>
          <w:rFonts w:asciiTheme="minorHAnsi" w:hAnsiTheme="minorHAnsi"/>
          <w:sz w:val="22"/>
          <w:szCs w:val="22"/>
          <w:lang w:val="en-GB"/>
        </w:rPr>
        <w:t xml:space="preserve"> and ii</w:t>
      </w:r>
      <w:r w:rsidR="00D70C32" w:rsidRPr="00D13762">
        <w:rPr>
          <w:rFonts w:asciiTheme="minorHAnsi" w:hAnsiTheme="minorHAnsi"/>
          <w:sz w:val="22"/>
          <w:szCs w:val="22"/>
          <w:lang w:val="en-GB"/>
        </w:rPr>
        <w:t xml:space="preserve">. </w:t>
      </w:r>
    </w:p>
    <w:p w:rsidR="00AB3943" w:rsidRPr="00BC5237" w:rsidRDefault="00D70C32" w:rsidP="00784469">
      <w:pPr>
        <w:ind w:left="567" w:hanging="567"/>
        <w:jc w:val="both"/>
        <w:rPr>
          <w:rFonts w:asciiTheme="minorHAnsi" w:hAnsiTheme="minorHAnsi"/>
          <w:sz w:val="22"/>
          <w:szCs w:val="22"/>
          <w:lang w:val="en-GB"/>
        </w:rPr>
      </w:pPr>
      <w:r w:rsidRPr="00BC5237">
        <w:rPr>
          <w:rFonts w:asciiTheme="minorHAnsi" w:hAnsiTheme="minorHAnsi"/>
          <w:sz w:val="22"/>
          <w:szCs w:val="22"/>
          <w:lang w:val="en-GB"/>
        </w:rPr>
        <w:t>1.3.</w:t>
      </w:r>
      <w:r w:rsidRPr="00BC5237">
        <w:rPr>
          <w:rFonts w:asciiTheme="minorHAnsi" w:hAnsiTheme="minorHAnsi"/>
          <w:sz w:val="22"/>
          <w:szCs w:val="22"/>
          <w:lang w:val="en-GB"/>
        </w:rPr>
        <w:tab/>
      </w:r>
      <w:r w:rsidR="001A085C" w:rsidRPr="00BC5237">
        <w:rPr>
          <w:rFonts w:asciiTheme="minorHAnsi" w:hAnsiTheme="minorHAnsi"/>
          <w:sz w:val="22"/>
          <w:szCs w:val="22"/>
          <w:lang w:val="en-GB"/>
        </w:rPr>
        <w:t>Amendments to the agreement</w:t>
      </w:r>
      <w:r w:rsidR="00C6258D" w:rsidRPr="00BC5237">
        <w:rPr>
          <w:rFonts w:asciiTheme="minorHAnsi" w:hAnsiTheme="minorHAnsi"/>
          <w:sz w:val="22"/>
          <w:szCs w:val="22"/>
          <w:lang w:val="en-US"/>
        </w:rPr>
        <w:t>, including to the start and end dates,</w:t>
      </w:r>
      <w:r w:rsidR="001A085C" w:rsidRPr="00BC5237">
        <w:rPr>
          <w:rFonts w:asciiTheme="minorHAnsi" w:hAnsiTheme="minorHAnsi"/>
          <w:sz w:val="22"/>
          <w:szCs w:val="22"/>
          <w:lang w:val="en-GB"/>
        </w:rPr>
        <w:t xml:space="preserve"> shall be requested and agreed by both parties through a formal notification by letter or by electronic message.</w:t>
      </w:r>
    </w:p>
    <w:p w:rsidR="00AF3F14" w:rsidRPr="00BC5237" w:rsidRDefault="00AF3F14">
      <w:pPr>
        <w:ind w:left="567" w:hanging="567"/>
        <w:jc w:val="both"/>
        <w:rPr>
          <w:rFonts w:asciiTheme="minorHAnsi" w:hAnsiTheme="minorHAnsi"/>
          <w:sz w:val="22"/>
          <w:szCs w:val="22"/>
          <w:lang w:val="en-GB"/>
        </w:rPr>
      </w:pPr>
    </w:p>
    <w:p w:rsidR="00F96310" w:rsidRPr="00BC5237" w:rsidRDefault="00F96310">
      <w:pPr>
        <w:pBdr>
          <w:bottom w:val="single" w:sz="6" w:space="1" w:color="auto"/>
        </w:pBdr>
        <w:ind w:left="567" w:hanging="567"/>
        <w:rPr>
          <w:rFonts w:asciiTheme="minorHAnsi" w:hAnsiTheme="minorHAnsi"/>
          <w:b/>
          <w:sz w:val="22"/>
          <w:szCs w:val="22"/>
          <w:lang w:val="en-GB"/>
        </w:rPr>
      </w:pPr>
      <w:r w:rsidRPr="00BC5237">
        <w:rPr>
          <w:rFonts w:asciiTheme="minorHAnsi" w:hAnsiTheme="minorHAnsi"/>
          <w:b/>
          <w:sz w:val="22"/>
          <w:szCs w:val="22"/>
          <w:lang w:val="en-GB"/>
        </w:rPr>
        <w:t xml:space="preserve">ARTICLE 2 </w:t>
      </w:r>
      <w:r w:rsidR="007F7F20" w:rsidRPr="00BC5237">
        <w:rPr>
          <w:rFonts w:asciiTheme="minorHAnsi" w:hAnsiTheme="minorHAnsi"/>
          <w:b/>
          <w:sz w:val="22"/>
          <w:szCs w:val="22"/>
          <w:lang w:val="en-GB"/>
        </w:rPr>
        <w:t>–</w:t>
      </w:r>
      <w:r w:rsidR="00CB790F" w:rsidRPr="00BC5237">
        <w:rPr>
          <w:rFonts w:asciiTheme="minorHAnsi" w:hAnsiTheme="minorHAnsi"/>
          <w:b/>
          <w:sz w:val="22"/>
          <w:szCs w:val="22"/>
          <w:lang w:val="en-GB"/>
        </w:rPr>
        <w:t xml:space="preserve"> </w:t>
      </w:r>
      <w:r w:rsidR="00D70C32" w:rsidRPr="00BC5237">
        <w:rPr>
          <w:rFonts w:asciiTheme="minorHAnsi" w:hAnsiTheme="minorHAnsi"/>
          <w:b/>
          <w:sz w:val="22"/>
          <w:szCs w:val="22"/>
          <w:lang w:val="en-GB"/>
        </w:rPr>
        <w:t>ENTRY INTO FORCE AND DURATION OF MOBILITY</w:t>
      </w:r>
    </w:p>
    <w:p w:rsidR="00F96310" w:rsidRPr="00BC5237" w:rsidRDefault="00F96310">
      <w:pPr>
        <w:ind w:left="567" w:hanging="567"/>
        <w:jc w:val="both"/>
        <w:rPr>
          <w:rFonts w:asciiTheme="minorHAnsi" w:hAnsiTheme="minorHAnsi"/>
          <w:sz w:val="22"/>
          <w:szCs w:val="22"/>
          <w:lang w:val="en-GB"/>
        </w:rPr>
      </w:pPr>
      <w:r w:rsidRPr="00BC5237">
        <w:rPr>
          <w:rFonts w:asciiTheme="minorHAnsi" w:hAnsiTheme="minorHAnsi"/>
          <w:sz w:val="22"/>
          <w:szCs w:val="22"/>
          <w:lang w:val="en-GB"/>
        </w:rPr>
        <w:t>2.1</w:t>
      </w:r>
      <w:r w:rsidRPr="00BC5237">
        <w:rPr>
          <w:rFonts w:asciiTheme="minorHAnsi" w:hAnsiTheme="minorHAnsi"/>
          <w:sz w:val="22"/>
          <w:szCs w:val="22"/>
          <w:lang w:val="en-GB"/>
        </w:rPr>
        <w:tab/>
        <w:t xml:space="preserve">The </w:t>
      </w:r>
      <w:r w:rsidR="007A4B08" w:rsidRPr="00BC5237">
        <w:rPr>
          <w:rFonts w:asciiTheme="minorHAnsi" w:hAnsiTheme="minorHAnsi"/>
          <w:sz w:val="22"/>
          <w:szCs w:val="22"/>
          <w:lang w:val="en-GB"/>
        </w:rPr>
        <w:t>agreement</w:t>
      </w:r>
      <w:r w:rsidRPr="00BC5237">
        <w:rPr>
          <w:rFonts w:asciiTheme="minorHAnsi" w:hAnsiTheme="minorHAnsi"/>
          <w:sz w:val="22"/>
          <w:szCs w:val="22"/>
          <w:lang w:val="en-GB"/>
        </w:rPr>
        <w:t xml:space="preserve"> shall enter into force on the date when the last of the two </w:t>
      </w:r>
      <w:proofErr w:type="gramStart"/>
      <w:r w:rsidRPr="00BC5237">
        <w:rPr>
          <w:rFonts w:asciiTheme="minorHAnsi" w:hAnsiTheme="minorHAnsi"/>
          <w:sz w:val="22"/>
          <w:szCs w:val="22"/>
          <w:lang w:val="en-GB"/>
        </w:rPr>
        <w:t>parties</w:t>
      </w:r>
      <w:proofErr w:type="gramEnd"/>
      <w:r w:rsidRPr="00BC5237">
        <w:rPr>
          <w:rFonts w:asciiTheme="minorHAnsi" w:hAnsiTheme="minorHAnsi"/>
          <w:sz w:val="22"/>
          <w:szCs w:val="22"/>
          <w:lang w:val="en-GB"/>
        </w:rPr>
        <w:t xml:space="preserve"> signs.</w:t>
      </w:r>
    </w:p>
    <w:p w:rsidR="00A60842" w:rsidRDefault="00F96310" w:rsidP="00A60842">
      <w:pPr>
        <w:ind w:left="567" w:hanging="567"/>
        <w:jc w:val="both"/>
        <w:rPr>
          <w:rFonts w:asciiTheme="minorHAnsi" w:hAnsiTheme="minorHAnsi"/>
          <w:sz w:val="22"/>
          <w:szCs w:val="22"/>
          <w:lang w:val="en-GB"/>
        </w:rPr>
      </w:pPr>
      <w:r w:rsidRPr="00BC5237">
        <w:rPr>
          <w:rFonts w:asciiTheme="minorHAnsi" w:hAnsiTheme="minorHAnsi"/>
          <w:sz w:val="22"/>
          <w:szCs w:val="22"/>
          <w:lang w:val="en-GB"/>
        </w:rPr>
        <w:t>2.2</w:t>
      </w:r>
      <w:r w:rsidRPr="00BC5237">
        <w:rPr>
          <w:rFonts w:asciiTheme="minorHAnsi" w:hAnsiTheme="minorHAnsi"/>
          <w:sz w:val="22"/>
          <w:szCs w:val="22"/>
          <w:lang w:val="en-GB"/>
        </w:rPr>
        <w:tab/>
      </w:r>
      <w:r w:rsidR="00D70C32" w:rsidRPr="00BC5237">
        <w:rPr>
          <w:rFonts w:asciiTheme="minorHAnsi" w:hAnsiTheme="minorHAnsi"/>
          <w:sz w:val="22"/>
          <w:szCs w:val="22"/>
          <w:lang w:val="en-GB"/>
        </w:rPr>
        <w:t>The mobility period shall start on [date]</w:t>
      </w:r>
      <w:r w:rsidR="00654CD7" w:rsidRPr="00BC5237">
        <w:rPr>
          <w:rFonts w:asciiTheme="minorHAnsi" w:hAnsiTheme="minorHAnsi"/>
          <w:sz w:val="22"/>
          <w:szCs w:val="22"/>
          <w:lang w:val="en-GB"/>
        </w:rPr>
        <w:t xml:space="preserve"> </w:t>
      </w:r>
      <w:r w:rsidR="00DD1B3E">
        <w:rPr>
          <w:rFonts w:asciiTheme="minorHAnsi" w:hAnsiTheme="minorHAnsi"/>
          <w:sz w:val="22"/>
          <w:szCs w:val="22"/>
          <w:lang w:val="en-GB"/>
        </w:rPr>
        <w:t>___________________</w:t>
      </w:r>
      <w:r w:rsidR="00D70C32" w:rsidRPr="00D13762">
        <w:rPr>
          <w:rFonts w:asciiTheme="minorHAnsi" w:hAnsiTheme="minorHAnsi"/>
          <w:sz w:val="22"/>
          <w:szCs w:val="22"/>
          <w:lang w:val="en-GB"/>
        </w:rPr>
        <w:t xml:space="preserve"> </w:t>
      </w:r>
      <w:r w:rsidR="00D70C32" w:rsidRPr="00BC5237">
        <w:rPr>
          <w:rFonts w:asciiTheme="minorHAnsi" w:hAnsiTheme="minorHAnsi"/>
          <w:sz w:val="22"/>
          <w:szCs w:val="22"/>
          <w:lang w:val="en-GB"/>
        </w:rPr>
        <w:t>and end on [date</w:t>
      </w:r>
      <w:r w:rsidR="00D70C32" w:rsidRPr="00D13762">
        <w:rPr>
          <w:rFonts w:asciiTheme="minorHAnsi" w:hAnsiTheme="minorHAnsi"/>
          <w:sz w:val="22"/>
          <w:szCs w:val="22"/>
          <w:lang w:val="en-GB"/>
        </w:rPr>
        <w:t>]</w:t>
      </w:r>
      <w:r w:rsidR="00654CD7">
        <w:rPr>
          <w:rFonts w:asciiTheme="minorHAnsi" w:hAnsiTheme="minorHAnsi"/>
          <w:sz w:val="22"/>
          <w:szCs w:val="22"/>
          <w:lang w:val="en-GB"/>
        </w:rPr>
        <w:t xml:space="preserve"> </w:t>
      </w:r>
      <w:r w:rsidR="00DD1B3E">
        <w:rPr>
          <w:rFonts w:asciiTheme="minorHAnsi" w:hAnsiTheme="minorHAnsi"/>
          <w:sz w:val="22"/>
          <w:szCs w:val="22"/>
          <w:lang w:val="en-GB"/>
        </w:rPr>
        <w:t>_________________</w:t>
      </w:r>
      <w:r w:rsidR="00D70C32" w:rsidRPr="00D13762">
        <w:rPr>
          <w:rFonts w:asciiTheme="minorHAnsi" w:hAnsiTheme="minorHAnsi"/>
          <w:sz w:val="22"/>
          <w:szCs w:val="22"/>
          <w:lang w:val="en-GB"/>
        </w:rPr>
        <w:t>.</w:t>
      </w:r>
      <w:r w:rsidR="00B75885" w:rsidRPr="00BC5237">
        <w:rPr>
          <w:rFonts w:asciiTheme="minorHAnsi" w:hAnsiTheme="minorHAnsi"/>
          <w:sz w:val="22"/>
          <w:szCs w:val="22"/>
          <w:lang w:val="en-GB"/>
        </w:rPr>
        <w:t xml:space="preserve"> </w:t>
      </w:r>
      <w:r w:rsidR="00065470" w:rsidRPr="00BC5237">
        <w:rPr>
          <w:rFonts w:asciiTheme="minorHAnsi" w:hAnsiTheme="minorHAnsi"/>
          <w:sz w:val="22"/>
          <w:szCs w:val="22"/>
          <w:lang w:val="en-GB"/>
        </w:rPr>
        <w:t xml:space="preserve">The start date of the mobility period shall be the first day that the </w:t>
      </w:r>
      <w:r w:rsidR="00D70C32" w:rsidRPr="00BC5237">
        <w:rPr>
          <w:rFonts w:asciiTheme="minorHAnsi" w:hAnsiTheme="minorHAnsi"/>
          <w:sz w:val="22"/>
          <w:szCs w:val="22"/>
          <w:lang w:val="en-GB"/>
        </w:rPr>
        <w:t xml:space="preserve">participant </w:t>
      </w:r>
      <w:r w:rsidR="00065470" w:rsidRPr="00BC5237">
        <w:rPr>
          <w:rFonts w:asciiTheme="minorHAnsi" w:hAnsiTheme="minorHAnsi"/>
          <w:sz w:val="22"/>
          <w:szCs w:val="22"/>
          <w:lang w:val="en-GB"/>
        </w:rPr>
        <w:t xml:space="preserve">needs to be present at the receiving </w:t>
      </w:r>
      <w:r w:rsidR="00654CD7">
        <w:rPr>
          <w:rFonts w:asciiTheme="minorHAnsi" w:hAnsiTheme="minorHAnsi"/>
          <w:sz w:val="22"/>
          <w:szCs w:val="22"/>
          <w:lang w:val="en-GB"/>
        </w:rPr>
        <w:t>Institution / O</w:t>
      </w:r>
      <w:r w:rsidR="00065470" w:rsidRPr="00D13762">
        <w:rPr>
          <w:rFonts w:asciiTheme="minorHAnsi" w:hAnsiTheme="minorHAnsi"/>
          <w:sz w:val="22"/>
          <w:szCs w:val="22"/>
          <w:lang w:val="en-GB"/>
        </w:rPr>
        <w:t>rganisation</w:t>
      </w:r>
      <w:r w:rsidR="003F2CF2" w:rsidRPr="00D13762">
        <w:rPr>
          <w:rFonts w:asciiTheme="minorHAnsi" w:hAnsiTheme="minorHAnsi"/>
          <w:sz w:val="22"/>
          <w:szCs w:val="22"/>
          <w:lang w:val="en-GB"/>
        </w:rPr>
        <w:t>.</w:t>
      </w:r>
    </w:p>
    <w:p w:rsidR="000E502A" w:rsidRPr="00BC5237" w:rsidRDefault="00341543" w:rsidP="00BC5237">
      <w:pPr>
        <w:ind w:left="567"/>
        <w:jc w:val="both"/>
        <w:rPr>
          <w:rFonts w:asciiTheme="minorHAnsi" w:hAnsiTheme="minorHAnsi"/>
          <w:sz w:val="22"/>
          <w:szCs w:val="22"/>
          <w:lang w:val="en-GB"/>
        </w:rPr>
      </w:pPr>
      <w:r>
        <w:rPr>
          <w:rFonts w:asciiTheme="minorHAnsi" w:hAnsiTheme="minorHAnsi"/>
          <w:sz w:val="22"/>
          <w:szCs w:val="22"/>
          <w:lang w:val="en-GB"/>
        </w:rPr>
        <w:t xml:space="preserve">In case the Host </w:t>
      </w:r>
      <w:r w:rsidR="00136B3A" w:rsidRPr="00A60842">
        <w:rPr>
          <w:rFonts w:asciiTheme="minorHAnsi" w:hAnsiTheme="minorHAnsi"/>
          <w:sz w:val="22"/>
          <w:szCs w:val="22"/>
          <w:lang w:val="en-GB"/>
        </w:rPr>
        <w:t>Institution/</w:t>
      </w:r>
      <w:r w:rsidR="00136B3A" w:rsidRPr="00BC5237">
        <w:rPr>
          <w:rFonts w:asciiTheme="minorHAnsi" w:hAnsiTheme="minorHAnsi"/>
          <w:sz w:val="22"/>
          <w:szCs w:val="22"/>
          <w:lang w:val="en-GB"/>
        </w:rPr>
        <w:t>organisation</w:t>
      </w:r>
      <w:r w:rsidR="00136B3A" w:rsidRPr="00A60842">
        <w:rPr>
          <w:rFonts w:asciiTheme="minorHAnsi" w:hAnsiTheme="minorHAnsi"/>
          <w:sz w:val="22"/>
          <w:szCs w:val="22"/>
          <w:lang w:val="en-GB"/>
        </w:rPr>
        <w:t xml:space="preserve"> selects</w:t>
      </w:r>
      <w:r w:rsidR="00136B3A" w:rsidRPr="00BC5237">
        <w:rPr>
          <w:rFonts w:asciiTheme="minorHAnsi" w:hAnsiTheme="minorHAnsi"/>
          <w:sz w:val="22"/>
          <w:szCs w:val="22"/>
          <w:lang w:val="en-GB"/>
        </w:rPr>
        <w:t xml:space="preserve"> </w:t>
      </w:r>
      <w:r w:rsidR="00BE1047" w:rsidRPr="00BC5237">
        <w:rPr>
          <w:rFonts w:asciiTheme="minorHAnsi" w:hAnsiTheme="minorHAnsi"/>
          <w:sz w:val="22"/>
          <w:szCs w:val="22"/>
          <w:lang w:val="en-GB"/>
        </w:rPr>
        <w:t>for participants attending a</w:t>
      </w:r>
      <w:r w:rsidR="003F2CF2" w:rsidRPr="00BC5237">
        <w:rPr>
          <w:rFonts w:asciiTheme="minorHAnsi" w:hAnsiTheme="minorHAnsi"/>
          <w:sz w:val="22"/>
          <w:szCs w:val="22"/>
          <w:lang w:val="en-GB"/>
        </w:rPr>
        <w:t xml:space="preserve"> language course provided by another </w:t>
      </w:r>
      <w:r w:rsidR="00136B3A" w:rsidRPr="00BC5237">
        <w:rPr>
          <w:rFonts w:asciiTheme="minorHAnsi" w:hAnsiTheme="minorHAnsi"/>
          <w:sz w:val="22"/>
          <w:szCs w:val="22"/>
          <w:lang w:val="en-GB"/>
        </w:rPr>
        <w:t>organisation</w:t>
      </w:r>
      <w:r w:rsidR="003F2CF2" w:rsidRPr="00BC5237">
        <w:rPr>
          <w:rFonts w:asciiTheme="minorHAnsi" w:hAnsiTheme="minorHAnsi"/>
          <w:sz w:val="22"/>
          <w:szCs w:val="22"/>
          <w:lang w:val="en-GB"/>
        </w:rPr>
        <w:t xml:space="preserve"> than the receiving </w:t>
      </w:r>
      <w:r w:rsidR="001D2957" w:rsidRPr="00BC5237">
        <w:rPr>
          <w:rFonts w:asciiTheme="minorHAnsi" w:hAnsiTheme="minorHAnsi"/>
          <w:sz w:val="22"/>
          <w:szCs w:val="22"/>
          <w:lang w:val="en-GB"/>
        </w:rPr>
        <w:t>institution/organisation</w:t>
      </w:r>
      <w:r w:rsidR="00BE1047" w:rsidRPr="00BC5237">
        <w:rPr>
          <w:rFonts w:asciiTheme="minorHAnsi" w:hAnsiTheme="minorHAnsi"/>
          <w:sz w:val="22"/>
          <w:szCs w:val="22"/>
          <w:lang w:val="en-GB"/>
        </w:rPr>
        <w:t xml:space="preserve"> </w:t>
      </w:r>
      <w:r w:rsidR="00136B3A" w:rsidRPr="00BC5237">
        <w:rPr>
          <w:rFonts w:asciiTheme="minorHAnsi" w:hAnsiTheme="minorHAnsi"/>
          <w:sz w:val="22"/>
          <w:szCs w:val="22"/>
          <w:lang w:val="en-GB"/>
        </w:rPr>
        <w:t xml:space="preserve">as a </w:t>
      </w:r>
      <w:r w:rsidR="00BE1047" w:rsidRPr="00BC5237">
        <w:rPr>
          <w:rFonts w:asciiTheme="minorHAnsi" w:hAnsiTheme="minorHAnsi"/>
          <w:sz w:val="22"/>
          <w:szCs w:val="22"/>
          <w:lang w:val="en-GB"/>
        </w:rPr>
        <w:t>relevant</w:t>
      </w:r>
      <w:r w:rsidR="00136B3A" w:rsidRPr="00BC5237">
        <w:rPr>
          <w:rFonts w:asciiTheme="minorHAnsi" w:hAnsiTheme="minorHAnsi"/>
          <w:sz w:val="22"/>
          <w:szCs w:val="22"/>
          <w:lang w:val="en-GB"/>
        </w:rPr>
        <w:t xml:space="preserve"> part of </w:t>
      </w:r>
      <w:r w:rsidR="003F2CF2" w:rsidRPr="00BC5237">
        <w:rPr>
          <w:rFonts w:asciiTheme="minorHAnsi" w:hAnsiTheme="minorHAnsi"/>
          <w:sz w:val="22"/>
          <w:szCs w:val="22"/>
          <w:lang w:val="en-GB"/>
        </w:rPr>
        <w:t>the mobility period abroad</w:t>
      </w:r>
      <w:r w:rsidR="00136B3A" w:rsidRPr="00BC5237">
        <w:rPr>
          <w:rFonts w:asciiTheme="minorHAnsi" w:hAnsiTheme="minorHAnsi"/>
          <w:sz w:val="22"/>
          <w:szCs w:val="22"/>
          <w:lang w:val="en-GB"/>
        </w:rPr>
        <w:t>: T</w:t>
      </w:r>
      <w:r w:rsidR="003F2CF2" w:rsidRPr="00BC5237">
        <w:rPr>
          <w:rFonts w:asciiTheme="minorHAnsi" w:hAnsiTheme="minorHAnsi"/>
          <w:sz w:val="22"/>
          <w:szCs w:val="22"/>
          <w:lang w:val="en-GB"/>
        </w:rPr>
        <w:t>he start date of the mobility period shall be the first day of language course attendance</w:t>
      </w:r>
      <w:r w:rsidR="00BE1047" w:rsidRPr="00BC5237">
        <w:rPr>
          <w:rFonts w:asciiTheme="minorHAnsi" w:hAnsiTheme="minorHAnsi"/>
          <w:sz w:val="22"/>
          <w:szCs w:val="22"/>
          <w:lang w:val="en-GB"/>
        </w:rPr>
        <w:t xml:space="preserve"> outside the receiving organisation</w:t>
      </w:r>
      <w:r w:rsidR="00065470" w:rsidRPr="00D13762">
        <w:rPr>
          <w:rFonts w:asciiTheme="minorHAnsi" w:hAnsiTheme="minorHAnsi"/>
          <w:sz w:val="22"/>
          <w:szCs w:val="22"/>
          <w:lang w:val="en-GB"/>
        </w:rPr>
        <w:t>.</w:t>
      </w:r>
      <w:r w:rsidR="00065470" w:rsidRPr="00BC5237">
        <w:rPr>
          <w:rFonts w:asciiTheme="minorHAnsi" w:hAnsiTheme="minorHAnsi"/>
          <w:sz w:val="22"/>
          <w:szCs w:val="22"/>
          <w:lang w:val="en-GB"/>
        </w:rPr>
        <w:t xml:space="preserve"> The end date </w:t>
      </w:r>
      <w:r w:rsidR="00D70C32" w:rsidRPr="00BC5237">
        <w:rPr>
          <w:rFonts w:asciiTheme="minorHAnsi" w:hAnsiTheme="minorHAnsi"/>
          <w:sz w:val="22"/>
          <w:szCs w:val="22"/>
          <w:lang w:val="en-GB"/>
        </w:rPr>
        <w:t>of the period</w:t>
      </w:r>
      <w:r w:rsidR="00FA37D9" w:rsidRPr="00BC5237">
        <w:rPr>
          <w:rFonts w:asciiTheme="minorHAnsi" w:hAnsiTheme="minorHAnsi"/>
          <w:sz w:val="22"/>
          <w:szCs w:val="22"/>
          <w:lang w:val="en-GB"/>
        </w:rPr>
        <w:t xml:space="preserve"> abroad</w:t>
      </w:r>
      <w:r w:rsidR="00D70C32" w:rsidRPr="00BC5237">
        <w:rPr>
          <w:rFonts w:asciiTheme="minorHAnsi" w:hAnsiTheme="minorHAnsi"/>
          <w:sz w:val="22"/>
          <w:szCs w:val="22"/>
          <w:lang w:val="en-GB"/>
        </w:rPr>
        <w:t xml:space="preserve"> </w:t>
      </w:r>
      <w:r w:rsidR="00065470" w:rsidRPr="00BC5237">
        <w:rPr>
          <w:rFonts w:asciiTheme="minorHAnsi" w:hAnsiTheme="minorHAnsi"/>
          <w:sz w:val="22"/>
          <w:szCs w:val="22"/>
          <w:lang w:val="en-GB"/>
        </w:rPr>
        <w:t xml:space="preserve">shall be the last day the </w:t>
      </w:r>
      <w:r w:rsidR="00D70C32" w:rsidRPr="00BC5237">
        <w:rPr>
          <w:rFonts w:asciiTheme="minorHAnsi" w:hAnsiTheme="minorHAnsi"/>
          <w:sz w:val="22"/>
          <w:szCs w:val="22"/>
          <w:lang w:val="en-GB"/>
        </w:rPr>
        <w:t xml:space="preserve">participant </w:t>
      </w:r>
      <w:r w:rsidR="00065470" w:rsidRPr="00BC5237">
        <w:rPr>
          <w:rFonts w:asciiTheme="minorHAnsi" w:hAnsiTheme="minorHAnsi"/>
          <w:sz w:val="22"/>
          <w:szCs w:val="22"/>
          <w:lang w:val="en-GB"/>
        </w:rPr>
        <w:t>needs to be present at the receiving organisation</w:t>
      </w:r>
      <w:r w:rsidR="00D70C32" w:rsidRPr="00BC5237">
        <w:rPr>
          <w:rFonts w:asciiTheme="minorHAnsi" w:hAnsiTheme="minorHAnsi"/>
          <w:sz w:val="22"/>
          <w:szCs w:val="22"/>
          <w:lang w:val="en-GB"/>
        </w:rPr>
        <w:t xml:space="preserve">. </w:t>
      </w:r>
    </w:p>
    <w:p w:rsidR="00D82AAB" w:rsidRDefault="00065470" w:rsidP="00B75885">
      <w:pPr>
        <w:ind w:left="567" w:hanging="567"/>
        <w:jc w:val="both"/>
        <w:rPr>
          <w:rFonts w:asciiTheme="minorHAnsi" w:hAnsiTheme="minorHAnsi"/>
          <w:sz w:val="22"/>
          <w:szCs w:val="22"/>
          <w:lang w:val="en-GB"/>
        </w:rPr>
      </w:pPr>
      <w:r w:rsidRPr="00BC5237">
        <w:rPr>
          <w:rFonts w:asciiTheme="minorHAnsi" w:hAnsiTheme="minorHAnsi"/>
          <w:sz w:val="22"/>
          <w:szCs w:val="22"/>
          <w:lang w:val="en-GB"/>
        </w:rPr>
        <w:t>2.3</w:t>
      </w:r>
      <w:r w:rsidRPr="00BC5237">
        <w:rPr>
          <w:rFonts w:asciiTheme="minorHAnsi" w:hAnsiTheme="minorHAnsi"/>
          <w:sz w:val="22"/>
          <w:szCs w:val="22"/>
          <w:lang w:val="en-GB"/>
        </w:rPr>
        <w:tab/>
        <w:t>The</w:t>
      </w:r>
      <w:r w:rsidR="00BC46A6" w:rsidRPr="00BC5237">
        <w:rPr>
          <w:rFonts w:asciiTheme="minorHAnsi" w:hAnsiTheme="minorHAnsi"/>
          <w:sz w:val="22"/>
          <w:szCs w:val="22"/>
          <w:lang w:val="en-GB"/>
        </w:rPr>
        <w:t xml:space="preserve"> participant</w:t>
      </w:r>
      <w:r w:rsidRPr="00BC5237">
        <w:rPr>
          <w:rFonts w:asciiTheme="minorHAnsi" w:hAnsiTheme="minorHAnsi"/>
          <w:sz w:val="22"/>
          <w:szCs w:val="22"/>
          <w:lang w:val="en-GB"/>
        </w:rPr>
        <w:t xml:space="preserve"> </w:t>
      </w:r>
      <w:r w:rsidR="00D70C32" w:rsidRPr="00BC5237">
        <w:rPr>
          <w:rFonts w:asciiTheme="minorHAnsi" w:hAnsiTheme="minorHAnsi"/>
          <w:sz w:val="22"/>
          <w:szCs w:val="22"/>
          <w:lang w:val="en-GB"/>
        </w:rPr>
        <w:t>shall</w:t>
      </w:r>
      <w:r w:rsidRPr="00BC5237">
        <w:rPr>
          <w:rFonts w:asciiTheme="minorHAnsi" w:hAnsiTheme="minorHAnsi"/>
          <w:sz w:val="22"/>
          <w:szCs w:val="22"/>
          <w:lang w:val="en-GB"/>
        </w:rPr>
        <w:t xml:space="preserve"> receive a </w:t>
      </w:r>
      <w:r w:rsidR="00BC46A6" w:rsidRPr="00BC5237">
        <w:rPr>
          <w:rFonts w:asciiTheme="minorHAnsi" w:hAnsiTheme="minorHAnsi"/>
          <w:sz w:val="22"/>
          <w:szCs w:val="22"/>
          <w:lang w:val="en-GB"/>
        </w:rPr>
        <w:t xml:space="preserve">financial support </w:t>
      </w:r>
      <w:r w:rsidRPr="00BC5237">
        <w:rPr>
          <w:rFonts w:asciiTheme="minorHAnsi" w:hAnsiTheme="minorHAnsi"/>
          <w:sz w:val="22"/>
          <w:szCs w:val="22"/>
          <w:lang w:val="en-GB"/>
        </w:rPr>
        <w:t>from EU funds for</w:t>
      </w:r>
      <w:r w:rsidR="00E52574" w:rsidRPr="00BC5237">
        <w:rPr>
          <w:rFonts w:asciiTheme="minorHAnsi" w:hAnsiTheme="minorHAnsi"/>
          <w:sz w:val="22"/>
          <w:szCs w:val="22"/>
          <w:lang w:val="en-GB"/>
        </w:rPr>
        <w:t xml:space="preserve"> </w:t>
      </w:r>
      <w:r w:rsidR="00E52574">
        <w:rPr>
          <w:rFonts w:asciiTheme="minorHAnsi" w:hAnsiTheme="minorHAnsi"/>
          <w:sz w:val="22"/>
          <w:szCs w:val="22"/>
          <w:lang w:val="en-GB"/>
        </w:rPr>
        <w:t>_______</w:t>
      </w:r>
      <w:r w:rsidR="00E52574" w:rsidRPr="00BC5237">
        <w:rPr>
          <w:rFonts w:asciiTheme="minorHAnsi" w:hAnsiTheme="minorHAnsi"/>
          <w:sz w:val="22"/>
          <w:szCs w:val="22"/>
          <w:lang w:val="en-GB"/>
        </w:rPr>
        <w:t xml:space="preserve"> months and</w:t>
      </w:r>
      <w:r w:rsidRPr="00BC5237">
        <w:rPr>
          <w:rFonts w:asciiTheme="minorHAnsi" w:hAnsiTheme="minorHAnsi"/>
          <w:sz w:val="22"/>
          <w:szCs w:val="22"/>
          <w:lang w:val="en-GB"/>
        </w:rPr>
        <w:t xml:space="preserve"> </w:t>
      </w:r>
      <w:r w:rsidR="00D82AAB">
        <w:rPr>
          <w:rFonts w:asciiTheme="minorHAnsi" w:hAnsiTheme="minorHAnsi"/>
          <w:sz w:val="22"/>
          <w:szCs w:val="22"/>
          <w:lang w:val="en-GB"/>
        </w:rPr>
        <w:t>_________</w:t>
      </w:r>
      <w:r w:rsidR="00D82AAB" w:rsidRPr="00BC5237">
        <w:rPr>
          <w:rFonts w:asciiTheme="minorHAnsi" w:hAnsiTheme="minorHAnsi"/>
          <w:sz w:val="22"/>
          <w:szCs w:val="22"/>
          <w:lang w:val="en-GB"/>
        </w:rPr>
        <w:t xml:space="preserve"> days</w:t>
      </w:r>
      <w:r w:rsidR="00D82AAB" w:rsidRPr="00D82AAB">
        <w:rPr>
          <w:rFonts w:asciiTheme="minorHAnsi" w:hAnsiTheme="minorHAnsi"/>
          <w:sz w:val="22"/>
          <w:szCs w:val="22"/>
          <w:lang w:val="en-GB"/>
        </w:rPr>
        <w:t>.</w:t>
      </w:r>
    </w:p>
    <w:p w:rsidR="00D82AAB" w:rsidRDefault="000E502A" w:rsidP="00D82AAB">
      <w:pPr>
        <w:pStyle w:val="af4"/>
        <w:numPr>
          <w:ilvl w:val="0"/>
          <w:numId w:val="11"/>
        </w:numPr>
        <w:jc w:val="both"/>
        <w:rPr>
          <w:rFonts w:asciiTheme="minorHAnsi" w:hAnsiTheme="minorHAnsi"/>
          <w:sz w:val="22"/>
          <w:szCs w:val="22"/>
          <w:lang w:val="en-GB"/>
        </w:rPr>
      </w:pPr>
      <w:r w:rsidRPr="00BC5237">
        <w:rPr>
          <w:rFonts w:asciiTheme="minorHAnsi" w:hAnsiTheme="minorHAnsi"/>
          <w:sz w:val="22"/>
          <w:szCs w:val="22"/>
          <w:lang w:val="en-GB"/>
        </w:rPr>
        <w:t xml:space="preserve">if the </w:t>
      </w:r>
      <w:r w:rsidR="00BC46A6" w:rsidRPr="00BC5237">
        <w:rPr>
          <w:rFonts w:asciiTheme="minorHAnsi" w:hAnsiTheme="minorHAnsi"/>
          <w:sz w:val="22"/>
          <w:szCs w:val="22"/>
          <w:lang w:val="en-GB"/>
        </w:rPr>
        <w:t xml:space="preserve">participant </w:t>
      </w:r>
      <w:r w:rsidR="007F7B6F" w:rsidRPr="00BC5237">
        <w:rPr>
          <w:rFonts w:asciiTheme="minorHAnsi" w:hAnsiTheme="minorHAnsi"/>
          <w:sz w:val="22"/>
          <w:szCs w:val="22"/>
          <w:lang w:val="en-GB"/>
        </w:rPr>
        <w:t xml:space="preserve">receives </w:t>
      </w:r>
      <w:r w:rsidRPr="00BC5237">
        <w:rPr>
          <w:rFonts w:asciiTheme="minorHAnsi" w:hAnsiTheme="minorHAnsi"/>
          <w:sz w:val="22"/>
          <w:szCs w:val="22"/>
          <w:lang w:val="en-GB"/>
        </w:rPr>
        <w:t xml:space="preserve">a </w:t>
      </w:r>
      <w:r w:rsidR="00BC46A6" w:rsidRPr="00BC5237">
        <w:rPr>
          <w:rFonts w:asciiTheme="minorHAnsi" w:hAnsiTheme="minorHAnsi"/>
          <w:sz w:val="22"/>
          <w:szCs w:val="22"/>
          <w:lang w:val="en-GB"/>
        </w:rPr>
        <w:t>financial support</w:t>
      </w:r>
      <w:r w:rsidRPr="00BC5237">
        <w:rPr>
          <w:rFonts w:asciiTheme="minorHAnsi" w:hAnsiTheme="minorHAnsi"/>
          <w:sz w:val="22"/>
          <w:szCs w:val="22"/>
          <w:lang w:val="en-GB"/>
        </w:rPr>
        <w:t xml:space="preserve"> from </w:t>
      </w:r>
      <w:r w:rsidR="007F7B6F" w:rsidRPr="00BC5237">
        <w:rPr>
          <w:rFonts w:asciiTheme="minorHAnsi" w:hAnsiTheme="minorHAnsi"/>
          <w:sz w:val="22"/>
          <w:szCs w:val="22"/>
          <w:lang w:val="en-GB"/>
        </w:rPr>
        <w:t xml:space="preserve">Erasmus+ </w:t>
      </w:r>
      <w:r w:rsidRPr="00BC5237">
        <w:rPr>
          <w:rFonts w:asciiTheme="minorHAnsi" w:hAnsiTheme="minorHAnsi"/>
          <w:sz w:val="22"/>
          <w:szCs w:val="22"/>
          <w:lang w:val="en-GB"/>
        </w:rPr>
        <w:t xml:space="preserve">EU funds: </w:t>
      </w:r>
      <w:r w:rsidR="007F7B6F" w:rsidRPr="00BC5237">
        <w:rPr>
          <w:rFonts w:asciiTheme="minorHAnsi" w:hAnsiTheme="minorHAnsi"/>
          <w:sz w:val="22"/>
          <w:szCs w:val="22"/>
          <w:lang w:val="en-GB"/>
        </w:rPr>
        <w:t xml:space="preserve">the </w:t>
      </w:r>
      <w:r w:rsidR="00065470" w:rsidRPr="00BC5237">
        <w:rPr>
          <w:rFonts w:asciiTheme="minorHAnsi" w:hAnsiTheme="minorHAnsi"/>
          <w:sz w:val="22"/>
          <w:szCs w:val="22"/>
          <w:lang w:val="en-GB"/>
        </w:rPr>
        <w:t xml:space="preserve">number of </w:t>
      </w:r>
      <w:r w:rsidR="007F7B6F" w:rsidRPr="00BC5237">
        <w:rPr>
          <w:rFonts w:asciiTheme="minorHAnsi" w:hAnsiTheme="minorHAnsi"/>
          <w:sz w:val="22"/>
          <w:szCs w:val="22"/>
          <w:lang w:val="en-GB"/>
        </w:rPr>
        <w:t xml:space="preserve">months and extra </w:t>
      </w:r>
      <w:r w:rsidR="00065470" w:rsidRPr="00BC5237">
        <w:rPr>
          <w:rFonts w:asciiTheme="minorHAnsi" w:hAnsiTheme="minorHAnsi"/>
          <w:sz w:val="22"/>
          <w:szCs w:val="22"/>
          <w:lang w:val="en-GB"/>
        </w:rPr>
        <w:t xml:space="preserve">days shall be equal to the </w:t>
      </w:r>
      <w:r w:rsidRPr="00BC5237">
        <w:rPr>
          <w:rFonts w:asciiTheme="minorHAnsi" w:hAnsiTheme="minorHAnsi"/>
          <w:sz w:val="22"/>
          <w:szCs w:val="22"/>
          <w:lang w:val="en-GB"/>
        </w:rPr>
        <w:t>duration of the mobility period</w:t>
      </w:r>
      <w:r w:rsidRPr="00D82AAB">
        <w:rPr>
          <w:rFonts w:asciiTheme="minorHAnsi" w:hAnsiTheme="minorHAnsi"/>
          <w:sz w:val="22"/>
          <w:szCs w:val="22"/>
          <w:lang w:val="en-GB"/>
        </w:rPr>
        <w:t xml:space="preserve">; </w:t>
      </w:r>
    </w:p>
    <w:p w:rsidR="00D82AAB" w:rsidRPr="007E3BBE" w:rsidRDefault="000E502A" w:rsidP="00BC5237">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if</w:t>
      </w:r>
      <w:r w:rsidRPr="007E3BBE">
        <w:rPr>
          <w:rFonts w:asciiTheme="minorHAnsi" w:hAnsiTheme="minorHAnsi"/>
          <w:sz w:val="22"/>
          <w:szCs w:val="22"/>
          <w:lang w:val="en-GB"/>
        </w:rPr>
        <w:t xml:space="preserve"> the </w:t>
      </w:r>
      <w:r w:rsidR="00BC46A6" w:rsidRPr="007E3BBE">
        <w:rPr>
          <w:rFonts w:asciiTheme="minorHAnsi" w:hAnsiTheme="minorHAnsi"/>
          <w:sz w:val="22"/>
          <w:szCs w:val="22"/>
          <w:lang w:val="en-GB"/>
        </w:rPr>
        <w:t>participant</w:t>
      </w:r>
      <w:r w:rsidR="00BC46A6" w:rsidRPr="007E3BBE" w:rsidDel="00BC46A6">
        <w:rPr>
          <w:rFonts w:asciiTheme="minorHAnsi" w:hAnsiTheme="minorHAnsi"/>
          <w:sz w:val="22"/>
          <w:szCs w:val="22"/>
          <w:lang w:val="en-GB"/>
        </w:rPr>
        <w:t xml:space="preserve"> </w:t>
      </w:r>
      <w:r w:rsidR="007F7B6F" w:rsidRPr="007E3BBE">
        <w:rPr>
          <w:rFonts w:asciiTheme="minorHAnsi" w:hAnsiTheme="minorHAnsi"/>
          <w:sz w:val="22"/>
          <w:szCs w:val="22"/>
          <w:lang w:val="en-GB"/>
        </w:rPr>
        <w:t xml:space="preserve">receives </w:t>
      </w:r>
      <w:r w:rsidRPr="007E3BBE">
        <w:rPr>
          <w:rFonts w:asciiTheme="minorHAnsi" w:hAnsiTheme="minorHAnsi"/>
          <w:sz w:val="22"/>
          <w:szCs w:val="22"/>
          <w:lang w:val="en-GB"/>
        </w:rPr>
        <w:t xml:space="preserve">a </w:t>
      </w:r>
      <w:r w:rsidR="00B75885" w:rsidRPr="007E3BBE">
        <w:rPr>
          <w:rFonts w:asciiTheme="minorHAnsi" w:hAnsiTheme="minorHAnsi"/>
          <w:sz w:val="22"/>
          <w:szCs w:val="22"/>
          <w:lang w:val="en-GB"/>
        </w:rPr>
        <w:t xml:space="preserve">financial support </w:t>
      </w:r>
      <w:r w:rsidRPr="007E3BBE">
        <w:rPr>
          <w:rFonts w:asciiTheme="minorHAnsi" w:hAnsiTheme="minorHAnsi"/>
          <w:sz w:val="22"/>
          <w:szCs w:val="22"/>
          <w:lang w:val="en-GB"/>
        </w:rPr>
        <w:t xml:space="preserve">from </w:t>
      </w:r>
      <w:r w:rsidR="007F7B6F" w:rsidRPr="007E3BBE">
        <w:rPr>
          <w:rFonts w:asciiTheme="minorHAnsi" w:hAnsiTheme="minorHAnsi"/>
          <w:sz w:val="22"/>
          <w:szCs w:val="22"/>
          <w:lang w:val="en-GB"/>
        </w:rPr>
        <w:t xml:space="preserve">Erasmus+ </w:t>
      </w:r>
      <w:r w:rsidRPr="007E3BBE">
        <w:rPr>
          <w:rFonts w:asciiTheme="minorHAnsi" w:hAnsiTheme="minorHAnsi"/>
          <w:sz w:val="22"/>
          <w:szCs w:val="22"/>
          <w:lang w:val="en-GB"/>
        </w:rPr>
        <w:t>EU funds</w:t>
      </w:r>
      <w:r w:rsidR="009823AB" w:rsidRPr="007E3BBE">
        <w:rPr>
          <w:rFonts w:asciiTheme="minorHAnsi" w:hAnsiTheme="minorHAnsi"/>
          <w:sz w:val="22"/>
          <w:szCs w:val="22"/>
          <w:lang w:val="en-GB"/>
        </w:rPr>
        <w:t xml:space="preserve"> combined with zero-grant </w:t>
      </w:r>
      <w:r w:rsidR="007F7B6F" w:rsidRPr="007E3BBE">
        <w:rPr>
          <w:rFonts w:asciiTheme="minorHAnsi" w:hAnsiTheme="minorHAnsi"/>
          <w:sz w:val="22"/>
          <w:szCs w:val="22"/>
          <w:lang w:val="en-GB"/>
        </w:rPr>
        <w:t>period</w:t>
      </w:r>
      <w:r w:rsidRPr="007E3BBE">
        <w:rPr>
          <w:rFonts w:asciiTheme="minorHAnsi" w:hAnsiTheme="minorHAnsi"/>
          <w:sz w:val="22"/>
          <w:szCs w:val="22"/>
          <w:lang w:val="en-GB"/>
        </w:rPr>
        <w:t xml:space="preserve">: </w:t>
      </w:r>
      <w:r w:rsidR="007F7B6F" w:rsidRPr="007E3BBE">
        <w:rPr>
          <w:rFonts w:asciiTheme="minorHAnsi" w:hAnsiTheme="minorHAnsi"/>
          <w:sz w:val="22"/>
          <w:szCs w:val="22"/>
          <w:lang w:val="en-GB"/>
        </w:rPr>
        <w:t xml:space="preserve">the </w:t>
      </w:r>
      <w:r w:rsidRPr="007E3BBE">
        <w:rPr>
          <w:rFonts w:asciiTheme="minorHAnsi" w:hAnsiTheme="minorHAnsi"/>
          <w:sz w:val="22"/>
          <w:szCs w:val="22"/>
          <w:lang w:val="en-GB"/>
        </w:rPr>
        <w:t xml:space="preserve">number of </w:t>
      </w:r>
      <w:r w:rsidR="007F7B6F" w:rsidRPr="007E3BBE">
        <w:rPr>
          <w:rFonts w:asciiTheme="minorHAnsi" w:hAnsiTheme="minorHAnsi"/>
          <w:sz w:val="22"/>
          <w:szCs w:val="22"/>
          <w:lang w:val="en-GB"/>
        </w:rPr>
        <w:t xml:space="preserve">months and extra </w:t>
      </w:r>
      <w:r w:rsidRPr="007E3BBE">
        <w:rPr>
          <w:rFonts w:asciiTheme="minorHAnsi" w:hAnsiTheme="minorHAnsi"/>
          <w:sz w:val="22"/>
          <w:szCs w:val="22"/>
          <w:lang w:val="en-GB"/>
        </w:rPr>
        <w:t xml:space="preserve">days </w:t>
      </w:r>
      <w:r w:rsidR="00D70C32" w:rsidRPr="007E3BBE">
        <w:rPr>
          <w:rFonts w:asciiTheme="minorHAnsi" w:hAnsiTheme="minorHAnsi"/>
          <w:sz w:val="22"/>
          <w:szCs w:val="22"/>
          <w:lang w:val="en-GB"/>
        </w:rPr>
        <w:t>shall</w:t>
      </w:r>
      <w:r w:rsidRPr="007E3BBE">
        <w:rPr>
          <w:rFonts w:asciiTheme="minorHAnsi" w:hAnsiTheme="minorHAnsi"/>
          <w:sz w:val="22"/>
          <w:szCs w:val="22"/>
          <w:lang w:val="en-GB"/>
        </w:rPr>
        <w:t xml:space="preserve"> correspond to the </w:t>
      </w:r>
      <w:r w:rsidR="009823AB" w:rsidRPr="00D82AAB">
        <w:rPr>
          <w:rFonts w:asciiTheme="minorHAnsi" w:hAnsiTheme="minorHAnsi"/>
          <w:sz w:val="22"/>
          <w:szCs w:val="22"/>
          <w:lang w:val="en-GB"/>
        </w:rPr>
        <w:t>days</w:t>
      </w:r>
      <w:r w:rsidR="009823AB" w:rsidRPr="007E3BBE">
        <w:rPr>
          <w:rFonts w:asciiTheme="minorHAnsi" w:hAnsiTheme="minorHAnsi"/>
          <w:sz w:val="22"/>
          <w:szCs w:val="22"/>
          <w:lang w:val="en-GB"/>
        </w:rPr>
        <w:t xml:space="preserve"> </w:t>
      </w:r>
      <w:r w:rsidRPr="007E3BBE">
        <w:rPr>
          <w:rFonts w:asciiTheme="minorHAnsi" w:hAnsiTheme="minorHAnsi"/>
          <w:sz w:val="22"/>
          <w:szCs w:val="22"/>
          <w:lang w:val="en-GB"/>
        </w:rPr>
        <w:t>covered by</w:t>
      </w:r>
      <w:r w:rsidRPr="00D82AAB">
        <w:rPr>
          <w:rFonts w:asciiTheme="minorHAnsi" w:hAnsiTheme="minorHAnsi"/>
          <w:sz w:val="22"/>
          <w:szCs w:val="22"/>
          <w:lang w:val="en-GB"/>
        </w:rPr>
        <w:t xml:space="preserve"> a</w:t>
      </w:r>
      <w:r w:rsidRPr="007E3BBE">
        <w:rPr>
          <w:rFonts w:asciiTheme="minorHAnsi" w:hAnsiTheme="minorHAnsi"/>
          <w:sz w:val="22"/>
          <w:szCs w:val="22"/>
          <w:lang w:val="en-GB"/>
        </w:rPr>
        <w:t xml:space="preserve"> </w:t>
      </w:r>
      <w:r w:rsidR="00BC46A6" w:rsidRPr="007E3BBE">
        <w:rPr>
          <w:rFonts w:asciiTheme="minorHAnsi" w:hAnsiTheme="minorHAnsi"/>
          <w:sz w:val="22"/>
          <w:szCs w:val="22"/>
          <w:lang w:val="en-GB"/>
        </w:rPr>
        <w:t>financial support</w:t>
      </w:r>
      <w:r w:rsidRPr="007E3BBE">
        <w:rPr>
          <w:rFonts w:asciiTheme="minorHAnsi" w:hAnsiTheme="minorHAnsi"/>
          <w:sz w:val="22"/>
          <w:szCs w:val="22"/>
          <w:lang w:val="en-GB"/>
        </w:rPr>
        <w:t xml:space="preserve"> from </w:t>
      </w:r>
      <w:r w:rsidR="007F7B6F" w:rsidRPr="007E3BBE">
        <w:rPr>
          <w:rFonts w:asciiTheme="minorHAnsi" w:hAnsiTheme="minorHAnsi"/>
          <w:sz w:val="22"/>
          <w:szCs w:val="22"/>
          <w:lang w:val="en-GB"/>
        </w:rPr>
        <w:t xml:space="preserve">Erasmus+ </w:t>
      </w:r>
      <w:r w:rsidRPr="007E3BBE">
        <w:rPr>
          <w:rFonts w:asciiTheme="minorHAnsi" w:hAnsiTheme="minorHAnsi"/>
          <w:sz w:val="22"/>
          <w:szCs w:val="22"/>
          <w:lang w:val="en-GB"/>
        </w:rPr>
        <w:t>EU funds</w:t>
      </w:r>
      <w:r w:rsidR="008566BB" w:rsidRPr="007E3BBE">
        <w:rPr>
          <w:rFonts w:asciiTheme="minorHAnsi" w:hAnsiTheme="minorHAnsi"/>
          <w:sz w:val="22"/>
          <w:szCs w:val="22"/>
          <w:lang w:val="en-GB"/>
        </w:rPr>
        <w:t>,</w:t>
      </w:r>
      <w:r w:rsidR="009F565D" w:rsidRPr="007E3BBE">
        <w:rPr>
          <w:rFonts w:asciiTheme="minorHAnsi" w:hAnsiTheme="minorHAnsi"/>
          <w:sz w:val="22"/>
          <w:szCs w:val="22"/>
          <w:lang w:val="en-GB"/>
        </w:rPr>
        <w:t xml:space="preserve"> which shall be provided at least for the minimum duration of the period abroad</w:t>
      </w:r>
      <w:r w:rsidR="00ED0881" w:rsidRPr="00D82AAB">
        <w:rPr>
          <w:rFonts w:asciiTheme="minorHAnsi" w:hAnsiTheme="minorHAnsi"/>
          <w:sz w:val="22"/>
          <w:szCs w:val="22"/>
          <w:lang w:val="en-GB"/>
        </w:rPr>
        <w:t xml:space="preserve">, </w:t>
      </w:r>
      <w:r w:rsidR="00ED0881" w:rsidRPr="007E3BBE">
        <w:rPr>
          <w:rFonts w:asciiTheme="minorHAnsi" w:hAnsiTheme="minorHAnsi"/>
          <w:sz w:val="22"/>
          <w:szCs w:val="22"/>
          <w:lang w:val="en-GB"/>
        </w:rPr>
        <w:t xml:space="preserve">2 months for traineeships and 3 months </w:t>
      </w:r>
      <w:r w:rsidR="00ED0881" w:rsidRPr="00D82AAB">
        <w:rPr>
          <w:rFonts w:asciiTheme="minorHAnsi" w:hAnsiTheme="minorHAnsi"/>
          <w:sz w:val="22"/>
          <w:szCs w:val="22"/>
          <w:lang w:val="en-GB"/>
        </w:rPr>
        <w:t>for studies</w:t>
      </w:r>
      <w:r w:rsidR="003B1E08">
        <w:rPr>
          <w:rFonts w:asciiTheme="minorHAnsi" w:hAnsiTheme="minorHAnsi"/>
          <w:sz w:val="22"/>
          <w:szCs w:val="22"/>
          <w:lang w:val="en-GB"/>
        </w:rPr>
        <w:t xml:space="preserve"> </w:t>
      </w:r>
      <w:r w:rsidR="003B1E08" w:rsidRPr="007E3BBE">
        <w:rPr>
          <w:rFonts w:asciiTheme="minorHAnsi" w:hAnsiTheme="minorHAnsi"/>
          <w:sz w:val="22"/>
          <w:szCs w:val="22"/>
          <w:lang w:val="en-GB"/>
        </w:rPr>
        <w:t>or 1 academic term or trimester for studies</w:t>
      </w:r>
      <w:r w:rsidR="009823AB" w:rsidRPr="00D82AAB">
        <w:rPr>
          <w:rFonts w:asciiTheme="minorHAnsi" w:hAnsiTheme="minorHAnsi"/>
          <w:sz w:val="22"/>
          <w:szCs w:val="22"/>
          <w:lang w:val="en-GB"/>
        </w:rPr>
        <w:t xml:space="preserve">; </w:t>
      </w:r>
    </w:p>
    <w:p w:rsidR="00065470" w:rsidRPr="00D82AAB" w:rsidRDefault="009823AB" w:rsidP="00D82AAB">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 xml:space="preserve">if the </w:t>
      </w:r>
      <w:r w:rsidR="00BC46A6" w:rsidRPr="00D82AAB">
        <w:rPr>
          <w:rFonts w:asciiTheme="minorHAnsi" w:hAnsiTheme="minorHAnsi"/>
          <w:sz w:val="22"/>
          <w:szCs w:val="22"/>
          <w:lang w:val="en-GB"/>
        </w:rPr>
        <w:t>participant</w:t>
      </w:r>
      <w:r w:rsidRPr="00D82AAB">
        <w:rPr>
          <w:rFonts w:asciiTheme="minorHAnsi" w:hAnsiTheme="minorHAnsi"/>
          <w:sz w:val="22"/>
          <w:szCs w:val="22"/>
          <w:lang w:val="en-GB"/>
        </w:rPr>
        <w:t xml:space="preserve"> is a zero-grant participant for the entire period: this number of days should be 0</w:t>
      </w:r>
      <w:r w:rsidR="00794A2C">
        <w:rPr>
          <w:rFonts w:asciiTheme="minorHAnsi" w:hAnsiTheme="minorHAnsi"/>
          <w:sz w:val="22"/>
          <w:szCs w:val="22"/>
          <w:lang w:val="en-GB"/>
        </w:rPr>
        <w:t>.</w:t>
      </w:r>
    </w:p>
    <w:p w:rsidR="00C560D5" w:rsidRPr="007E3BBE" w:rsidRDefault="001C7D24" w:rsidP="00ED0881">
      <w:pPr>
        <w:ind w:left="567" w:hanging="567"/>
        <w:jc w:val="both"/>
        <w:rPr>
          <w:rFonts w:asciiTheme="minorHAnsi" w:hAnsiTheme="minorHAnsi"/>
          <w:sz w:val="22"/>
          <w:szCs w:val="22"/>
          <w:lang w:val="en-GB"/>
        </w:rPr>
      </w:pPr>
      <w:r w:rsidRPr="007E3BBE">
        <w:rPr>
          <w:rFonts w:asciiTheme="minorHAnsi" w:hAnsiTheme="minorHAnsi"/>
          <w:sz w:val="22"/>
          <w:szCs w:val="22"/>
          <w:lang w:val="en-GB"/>
        </w:rPr>
        <w:t>2.</w:t>
      </w:r>
      <w:r w:rsidR="00065470" w:rsidRPr="007E3BBE">
        <w:rPr>
          <w:rFonts w:asciiTheme="minorHAnsi" w:hAnsiTheme="minorHAnsi"/>
          <w:sz w:val="22"/>
          <w:szCs w:val="22"/>
          <w:lang w:val="en-GB"/>
        </w:rPr>
        <w:t>4</w:t>
      </w:r>
      <w:r w:rsidRPr="007E3BBE">
        <w:rPr>
          <w:rFonts w:asciiTheme="minorHAnsi" w:hAnsiTheme="minorHAnsi"/>
          <w:sz w:val="22"/>
          <w:szCs w:val="22"/>
          <w:lang w:val="en-GB"/>
        </w:rPr>
        <w:t xml:space="preserve"> </w:t>
      </w:r>
      <w:r w:rsidRPr="007E3BBE">
        <w:rPr>
          <w:rFonts w:asciiTheme="minorHAnsi" w:hAnsiTheme="minorHAnsi"/>
          <w:sz w:val="22"/>
          <w:szCs w:val="22"/>
          <w:lang w:val="en-GB"/>
        </w:rPr>
        <w:tab/>
      </w:r>
      <w:r w:rsidR="00C560D5" w:rsidRPr="007E3BBE">
        <w:rPr>
          <w:rFonts w:asciiTheme="minorHAnsi" w:hAnsiTheme="minorHAnsi"/>
          <w:sz w:val="22"/>
          <w:szCs w:val="22"/>
          <w:lang w:val="en-GB"/>
        </w:rPr>
        <w:t>The total duration of the mobility period</w:t>
      </w:r>
      <w:r w:rsidR="00C560D5" w:rsidRPr="00D13762">
        <w:rPr>
          <w:rFonts w:asciiTheme="minorHAnsi" w:hAnsiTheme="minorHAnsi"/>
          <w:sz w:val="22"/>
          <w:szCs w:val="22"/>
          <w:lang w:val="en-GB"/>
        </w:rPr>
        <w:t xml:space="preserve">, including previous participation in the </w:t>
      </w:r>
      <w:r w:rsidR="00CA5BB0" w:rsidRPr="00D13762">
        <w:rPr>
          <w:rFonts w:asciiTheme="minorHAnsi" w:hAnsiTheme="minorHAnsi"/>
          <w:sz w:val="22"/>
          <w:szCs w:val="22"/>
          <w:lang w:val="en-GB"/>
        </w:rPr>
        <w:t>Lifelong Learning Programme Erasmus sub-programme,</w:t>
      </w:r>
      <w:r w:rsidR="00CA5BB0" w:rsidRPr="007E3BBE">
        <w:rPr>
          <w:rFonts w:asciiTheme="minorHAnsi" w:hAnsiTheme="minorHAnsi"/>
          <w:sz w:val="22"/>
          <w:szCs w:val="22"/>
          <w:lang w:val="en-GB"/>
        </w:rPr>
        <w:t xml:space="preserve"> </w:t>
      </w:r>
      <w:r w:rsidR="00C560D5" w:rsidRPr="007E3BBE">
        <w:rPr>
          <w:rFonts w:asciiTheme="minorHAnsi" w:hAnsiTheme="minorHAnsi"/>
          <w:sz w:val="22"/>
          <w:szCs w:val="22"/>
          <w:lang w:val="en-GB"/>
        </w:rPr>
        <w:t>shall not exceed 12 months</w:t>
      </w:r>
      <w:r w:rsidR="00C560D5" w:rsidRPr="00D13762">
        <w:rPr>
          <w:rFonts w:asciiTheme="minorHAnsi" w:hAnsiTheme="minorHAnsi"/>
          <w:sz w:val="22"/>
          <w:szCs w:val="22"/>
          <w:lang w:val="en-GB"/>
        </w:rPr>
        <w:t xml:space="preserve"> </w:t>
      </w:r>
      <w:r w:rsidR="00F844AC">
        <w:rPr>
          <w:rFonts w:asciiTheme="minorHAnsi" w:hAnsiTheme="minorHAnsi"/>
          <w:sz w:val="22"/>
          <w:szCs w:val="22"/>
          <w:lang w:val="en-GB"/>
        </w:rPr>
        <w:t>per</w:t>
      </w:r>
      <w:r w:rsidR="00C560D5" w:rsidRPr="00D13762">
        <w:rPr>
          <w:rFonts w:asciiTheme="minorHAnsi" w:hAnsiTheme="minorHAnsi"/>
          <w:sz w:val="22"/>
          <w:szCs w:val="22"/>
          <w:lang w:val="en-GB"/>
        </w:rPr>
        <w:t xml:space="preserve"> study cycle</w:t>
      </w:r>
      <w:r w:rsidR="003B1E08" w:rsidRPr="007E3BBE">
        <w:rPr>
          <w:rFonts w:asciiTheme="minorHAnsi" w:hAnsiTheme="minorHAnsi"/>
          <w:sz w:val="22"/>
          <w:szCs w:val="22"/>
          <w:lang w:val="en-GB"/>
        </w:rPr>
        <w:t xml:space="preserve">, including any </w:t>
      </w:r>
      <w:proofErr w:type="gramStart"/>
      <w:r w:rsidR="003B1E08" w:rsidRPr="007E3BBE">
        <w:rPr>
          <w:rFonts w:asciiTheme="minorHAnsi" w:hAnsiTheme="minorHAnsi"/>
          <w:sz w:val="22"/>
          <w:szCs w:val="22"/>
          <w:lang w:val="en-GB"/>
        </w:rPr>
        <w:t>zero grant</w:t>
      </w:r>
      <w:proofErr w:type="gramEnd"/>
      <w:r w:rsidR="003B1E08" w:rsidRPr="007E3BBE">
        <w:rPr>
          <w:rFonts w:asciiTheme="minorHAnsi" w:hAnsiTheme="minorHAnsi"/>
          <w:sz w:val="22"/>
          <w:szCs w:val="22"/>
          <w:lang w:val="en-GB"/>
        </w:rPr>
        <w:t xml:space="preserve"> period</w:t>
      </w:r>
      <w:r w:rsidR="00C560D5" w:rsidRPr="007E3BBE">
        <w:rPr>
          <w:rFonts w:asciiTheme="minorHAnsi" w:hAnsiTheme="minorHAnsi"/>
          <w:sz w:val="22"/>
          <w:szCs w:val="22"/>
          <w:lang w:val="en-GB"/>
        </w:rPr>
        <w:t>.</w:t>
      </w:r>
    </w:p>
    <w:p w:rsidR="007F7F20" w:rsidRPr="007E3BBE" w:rsidRDefault="00C560D5" w:rsidP="00CE6FCA">
      <w:pPr>
        <w:tabs>
          <w:tab w:val="left" w:pos="567"/>
        </w:tabs>
        <w:ind w:left="567" w:hanging="567"/>
        <w:jc w:val="both"/>
        <w:rPr>
          <w:rFonts w:asciiTheme="minorHAnsi" w:hAnsiTheme="minorHAnsi"/>
          <w:sz w:val="22"/>
          <w:szCs w:val="22"/>
          <w:lang w:val="en-GB"/>
        </w:rPr>
      </w:pPr>
      <w:r w:rsidRPr="007E3BBE">
        <w:rPr>
          <w:rFonts w:asciiTheme="minorHAnsi" w:hAnsiTheme="minorHAnsi"/>
          <w:sz w:val="22"/>
          <w:szCs w:val="22"/>
          <w:lang w:val="en-GB"/>
        </w:rPr>
        <w:t>2.</w:t>
      </w:r>
      <w:r w:rsidR="00065470" w:rsidRPr="007E3BBE">
        <w:rPr>
          <w:rFonts w:asciiTheme="minorHAnsi" w:hAnsiTheme="minorHAnsi"/>
          <w:sz w:val="22"/>
          <w:szCs w:val="22"/>
          <w:lang w:val="en-GB"/>
        </w:rPr>
        <w:t>5</w:t>
      </w:r>
      <w:r w:rsidRPr="007E3BBE">
        <w:rPr>
          <w:rFonts w:asciiTheme="minorHAnsi" w:hAnsiTheme="minorHAnsi"/>
          <w:sz w:val="22"/>
          <w:szCs w:val="22"/>
          <w:lang w:val="en-GB"/>
        </w:rPr>
        <w:t xml:space="preserve"> </w:t>
      </w:r>
      <w:r w:rsidRPr="007E3BBE">
        <w:rPr>
          <w:rFonts w:asciiTheme="minorHAnsi" w:hAnsiTheme="minorHAnsi"/>
          <w:sz w:val="22"/>
          <w:szCs w:val="22"/>
          <w:lang w:val="en-GB"/>
        </w:rPr>
        <w:tab/>
      </w:r>
      <w:r w:rsidR="0054215F" w:rsidRPr="007E3BBE">
        <w:rPr>
          <w:rFonts w:asciiTheme="minorHAnsi" w:hAnsiTheme="minorHAnsi"/>
          <w:sz w:val="22"/>
          <w:szCs w:val="22"/>
          <w:lang w:val="en-GB"/>
        </w:rPr>
        <w:t>Demands</w:t>
      </w:r>
      <w:r w:rsidR="001C7D24" w:rsidRPr="007E3BBE">
        <w:rPr>
          <w:rFonts w:asciiTheme="minorHAnsi" w:hAnsiTheme="minorHAnsi"/>
          <w:sz w:val="22"/>
          <w:szCs w:val="22"/>
          <w:lang w:val="en-GB"/>
        </w:rPr>
        <w:t xml:space="preserve"> to </w:t>
      </w:r>
      <w:r w:rsidR="0054215F" w:rsidRPr="007E3BBE">
        <w:rPr>
          <w:rFonts w:asciiTheme="minorHAnsi" w:hAnsiTheme="minorHAnsi"/>
          <w:sz w:val="22"/>
          <w:szCs w:val="22"/>
          <w:lang w:val="en-GB"/>
        </w:rPr>
        <w:t xml:space="preserve">the institution to </w:t>
      </w:r>
      <w:r w:rsidR="001C7D24" w:rsidRPr="007E3BBE">
        <w:rPr>
          <w:rFonts w:asciiTheme="minorHAnsi" w:hAnsiTheme="minorHAnsi"/>
          <w:sz w:val="22"/>
          <w:szCs w:val="22"/>
          <w:lang w:val="en-GB"/>
        </w:rPr>
        <w:t xml:space="preserve">extend </w:t>
      </w:r>
      <w:r w:rsidR="0054215F" w:rsidRPr="007E3BBE">
        <w:rPr>
          <w:rFonts w:asciiTheme="minorHAnsi" w:hAnsiTheme="minorHAnsi"/>
          <w:sz w:val="22"/>
          <w:szCs w:val="22"/>
          <w:lang w:val="en-GB"/>
        </w:rPr>
        <w:t>the</w:t>
      </w:r>
      <w:r w:rsidR="001C7D24" w:rsidRPr="007E3BBE">
        <w:rPr>
          <w:rFonts w:asciiTheme="minorHAnsi" w:hAnsiTheme="minorHAnsi"/>
          <w:sz w:val="22"/>
          <w:szCs w:val="22"/>
          <w:lang w:val="en-GB"/>
        </w:rPr>
        <w:t xml:space="preserve"> period of stay</w:t>
      </w:r>
      <w:r w:rsidR="0054215F" w:rsidRPr="007E3BBE">
        <w:rPr>
          <w:rFonts w:asciiTheme="minorHAnsi" w:hAnsiTheme="minorHAnsi"/>
          <w:sz w:val="22"/>
          <w:szCs w:val="22"/>
          <w:lang w:val="en-GB"/>
        </w:rPr>
        <w:t xml:space="preserve"> should be introduced at least one </w:t>
      </w:r>
      <w:r w:rsidR="007E3BBE" w:rsidRPr="007E3BBE">
        <w:rPr>
          <w:rFonts w:asciiTheme="minorHAnsi" w:hAnsiTheme="minorHAnsi"/>
          <w:sz w:val="22"/>
          <w:szCs w:val="22"/>
          <w:lang w:val="en-US"/>
        </w:rPr>
        <w:t xml:space="preserve">(1) </w:t>
      </w:r>
      <w:r w:rsidR="0054215F" w:rsidRPr="007E3BBE">
        <w:rPr>
          <w:rFonts w:asciiTheme="minorHAnsi" w:hAnsiTheme="minorHAnsi"/>
          <w:sz w:val="22"/>
          <w:szCs w:val="22"/>
          <w:lang w:val="en-GB"/>
        </w:rPr>
        <w:t xml:space="preserve">month before the end of </w:t>
      </w:r>
      <w:r w:rsidR="002E2AF9" w:rsidRPr="007E3BBE">
        <w:rPr>
          <w:rFonts w:asciiTheme="minorHAnsi" w:hAnsiTheme="minorHAnsi"/>
          <w:sz w:val="22"/>
          <w:szCs w:val="22"/>
          <w:lang w:val="en-GB"/>
        </w:rPr>
        <w:t xml:space="preserve">the originally planned </w:t>
      </w:r>
      <w:r w:rsidR="0054215F" w:rsidRPr="007E3BBE">
        <w:rPr>
          <w:rFonts w:asciiTheme="minorHAnsi" w:hAnsiTheme="minorHAnsi"/>
          <w:sz w:val="22"/>
          <w:szCs w:val="22"/>
          <w:lang w:val="en-GB"/>
        </w:rPr>
        <w:t>mobility period.</w:t>
      </w:r>
      <w:r w:rsidR="0054215F" w:rsidRPr="00D13762">
        <w:rPr>
          <w:rFonts w:asciiTheme="minorHAnsi" w:hAnsiTheme="minorHAnsi"/>
          <w:sz w:val="22"/>
          <w:szCs w:val="22"/>
          <w:lang w:val="en-GB"/>
        </w:rPr>
        <w:t xml:space="preserve"> </w:t>
      </w:r>
    </w:p>
    <w:p w:rsidR="00F96310" w:rsidRPr="007E3BBE" w:rsidRDefault="001C7D24" w:rsidP="00D40F18">
      <w:pPr>
        <w:ind w:left="567" w:hanging="567"/>
        <w:jc w:val="both"/>
        <w:rPr>
          <w:rFonts w:asciiTheme="minorHAnsi" w:hAnsiTheme="minorHAnsi"/>
          <w:sz w:val="22"/>
          <w:szCs w:val="22"/>
          <w:lang w:val="en-GB"/>
        </w:rPr>
      </w:pPr>
      <w:r w:rsidRPr="007E3BBE">
        <w:rPr>
          <w:rFonts w:asciiTheme="minorHAnsi" w:hAnsiTheme="minorHAnsi"/>
          <w:sz w:val="22"/>
          <w:szCs w:val="22"/>
          <w:lang w:val="en-GB"/>
        </w:rPr>
        <w:t>2.</w:t>
      </w:r>
      <w:r w:rsidR="00065470" w:rsidRPr="007E3BBE">
        <w:rPr>
          <w:rFonts w:asciiTheme="minorHAnsi" w:hAnsiTheme="minorHAnsi"/>
          <w:sz w:val="22"/>
          <w:szCs w:val="22"/>
          <w:lang w:val="en-GB"/>
        </w:rPr>
        <w:t>6</w:t>
      </w:r>
      <w:r w:rsidRPr="007E3BBE">
        <w:rPr>
          <w:rFonts w:asciiTheme="minorHAnsi" w:hAnsiTheme="minorHAnsi"/>
          <w:sz w:val="22"/>
          <w:szCs w:val="22"/>
          <w:lang w:val="en-GB"/>
        </w:rPr>
        <w:tab/>
        <w:t xml:space="preserve">The Transcript of Records or Traineeship Certificate </w:t>
      </w:r>
      <w:r w:rsidR="009823AB" w:rsidRPr="007E3BBE">
        <w:rPr>
          <w:rFonts w:asciiTheme="minorHAnsi" w:hAnsiTheme="minorHAnsi"/>
          <w:sz w:val="22"/>
          <w:szCs w:val="22"/>
          <w:lang w:val="en-GB"/>
        </w:rPr>
        <w:t xml:space="preserve">(or statement attached to these documents) </w:t>
      </w:r>
      <w:r w:rsidR="00D70C32" w:rsidRPr="007E3BBE">
        <w:rPr>
          <w:rFonts w:asciiTheme="minorHAnsi" w:hAnsiTheme="minorHAnsi"/>
          <w:sz w:val="22"/>
          <w:szCs w:val="22"/>
          <w:lang w:val="en-GB"/>
        </w:rPr>
        <w:t>shall</w:t>
      </w:r>
      <w:r w:rsidRPr="007E3BBE">
        <w:rPr>
          <w:rFonts w:asciiTheme="minorHAnsi" w:hAnsiTheme="minorHAnsi"/>
          <w:sz w:val="22"/>
          <w:szCs w:val="22"/>
          <w:lang w:val="en-GB"/>
        </w:rPr>
        <w:t xml:space="preserve"> provide the confirmed start and end dates of duration of the mobility period</w:t>
      </w:r>
      <w:r w:rsidR="00CE6FCA" w:rsidRPr="007E3BBE">
        <w:rPr>
          <w:rFonts w:asciiTheme="minorHAnsi" w:hAnsiTheme="minorHAnsi"/>
          <w:sz w:val="22"/>
          <w:szCs w:val="22"/>
          <w:lang w:val="en-GB"/>
        </w:rPr>
        <w:t>.</w:t>
      </w:r>
      <w:r w:rsidRPr="00D13762">
        <w:rPr>
          <w:rFonts w:asciiTheme="minorHAnsi" w:hAnsiTheme="minorHAnsi"/>
          <w:sz w:val="22"/>
          <w:szCs w:val="22"/>
          <w:lang w:val="en-GB"/>
        </w:rPr>
        <w:t xml:space="preserve"> </w:t>
      </w:r>
    </w:p>
    <w:p w:rsidR="00F96310" w:rsidRPr="00164613" w:rsidRDefault="00F96310">
      <w:pPr>
        <w:pStyle w:val="Text1"/>
        <w:pBdr>
          <w:bottom w:val="single" w:sz="6" w:space="1" w:color="auto"/>
        </w:pBdr>
        <w:spacing w:after="0"/>
        <w:ind w:left="0"/>
        <w:jc w:val="left"/>
        <w:rPr>
          <w:rFonts w:asciiTheme="minorHAnsi" w:hAnsiTheme="minorHAnsi"/>
          <w:b/>
          <w:sz w:val="22"/>
          <w:szCs w:val="22"/>
          <w:lang w:val="en-GB"/>
        </w:rPr>
      </w:pPr>
      <w:r w:rsidRPr="00164613">
        <w:rPr>
          <w:rFonts w:asciiTheme="minorHAnsi" w:hAnsiTheme="minorHAnsi"/>
          <w:b/>
          <w:sz w:val="22"/>
          <w:szCs w:val="22"/>
          <w:lang w:val="en-GB"/>
        </w:rPr>
        <w:lastRenderedPageBreak/>
        <w:t xml:space="preserve">ARTICLE </w:t>
      </w:r>
      <w:r w:rsidR="00F16BF1" w:rsidRPr="00164613">
        <w:rPr>
          <w:rFonts w:asciiTheme="minorHAnsi" w:hAnsiTheme="minorHAnsi"/>
          <w:b/>
          <w:sz w:val="22"/>
          <w:szCs w:val="22"/>
          <w:lang w:val="en-GB"/>
        </w:rPr>
        <w:t>3</w:t>
      </w:r>
      <w:r w:rsidRPr="00164613">
        <w:rPr>
          <w:rFonts w:asciiTheme="minorHAnsi" w:hAnsiTheme="minorHAnsi"/>
          <w:b/>
          <w:sz w:val="22"/>
          <w:szCs w:val="22"/>
          <w:lang w:val="en-GB"/>
        </w:rPr>
        <w:t xml:space="preserve"> </w:t>
      </w:r>
      <w:r w:rsidR="00E6187C" w:rsidRPr="00164613">
        <w:rPr>
          <w:rFonts w:asciiTheme="minorHAnsi" w:hAnsiTheme="minorHAnsi"/>
          <w:b/>
          <w:sz w:val="22"/>
          <w:szCs w:val="22"/>
          <w:lang w:val="en-GB"/>
        </w:rPr>
        <w:t>–</w:t>
      </w:r>
      <w:r w:rsidRPr="00164613">
        <w:rPr>
          <w:rFonts w:asciiTheme="minorHAnsi" w:hAnsiTheme="minorHAnsi"/>
          <w:b/>
          <w:sz w:val="22"/>
          <w:szCs w:val="22"/>
          <w:lang w:val="en-GB"/>
        </w:rPr>
        <w:t xml:space="preserve"> </w:t>
      </w:r>
      <w:r w:rsidR="00BB1A47" w:rsidRPr="00164613">
        <w:rPr>
          <w:rFonts w:asciiTheme="minorHAnsi" w:hAnsiTheme="minorHAnsi"/>
          <w:b/>
          <w:sz w:val="22"/>
          <w:szCs w:val="22"/>
          <w:lang w:val="en-GB"/>
        </w:rPr>
        <w:t xml:space="preserve">FINANCIAL SUPPORT </w:t>
      </w:r>
    </w:p>
    <w:p w:rsidR="007E636F" w:rsidRPr="007E3BBE" w:rsidRDefault="00F653E1">
      <w:pPr>
        <w:ind w:left="567" w:hanging="567"/>
        <w:jc w:val="both"/>
        <w:rPr>
          <w:rFonts w:asciiTheme="minorHAnsi" w:hAnsiTheme="minorHAnsi"/>
          <w:sz w:val="22"/>
          <w:szCs w:val="22"/>
          <w:u w:val="single"/>
          <w:lang w:val="en-US"/>
        </w:rPr>
      </w:pPr>
      <w:r w:rsidRPr="007E3BBE">
        <w:rPr>
          <w:rFonts w:asciiTheme="minorHAnsi" w:hAnsiTheme="minorHAnsi"/>
          <w:sz w:val="22"/>
          <w:szCs w:val="22"/>
          <w:lang w:val="en-GB"/>
        </w:rPr>
        <w:t>3</w:t>
      </w:r>
      <w:r w:rsidR="000C5FD8" w:rsidRPr="007E3BBE">
        <w:rPr>
          <w:rFonts w:asciiTheme="minorHAnsi" w:hAnsiTheme="minorHAnsi"/>
          <w:sz w:val="22"/>
          <w:szCs w:val="22"/>
          <w:lang w:val="en-GB"/>
        </w:rPr>
        <w:t>.1</w:t>
      </w:r>
      <w:r w:rsidR="000C5FD8" w:rsidRPr="007E3BBE">
        <w:rPr>
          <w:rFonts w:asciiTheme="minorHAnsi" w:hAnsiTheme="minorHAnsi"/>
          <w:sz w:val="22"/>
          <w:szCs w:val="22"/>
          <w:lang w:val="en-GB"/>
        </w:rPr>
        <w:tab/>
      </w:r>
      <w:r w:rsidR="00F96310" w:rsidRPr="007E3BBE">
        <w:rPr>
          <w:rFonts w:asciiTheme="minorHAnsi" w:hAnsiTheme="minorHAnsi"/>
          <w:sz w:val="22"/>
          <w:szCs w:val="22"/>
          <w:lang w:val="en-GB"/>
        </w:rPr>
        <w:t>The</w:t>
      </w:r>
      <w:r w:rsidR="00BB1A47" w:rsidRPr="007E3BBE">
        <w:rPr>
          <w:rFonts w:asciiTheme="minorHAnsi" w:hAnsiTheme="minorHAnsi"/>
          <w:sz w:val="22"/>
          <w:szCs w:val="22"/>
          <w:lang w:val="en-GB"/>
        </w:rPr>
        <w:t xml:space="preserve"> financial </w:t>
      </w:r>
      <w:r w:rsidR="00C66367" w:rsidRPr="007E3BBE">
        <w:rPr>
          <w:rFonts w:asciiTheme="minorHAnsi" w:hAnsiTheme="minorHAnsi"/>
          <w:sz w:val="22"/>
          <w:szCs w:val="22"/>
          <w:lang w:val="en-GB"/>
        </w:rPr>
        <w:t>support for</w:t>
      </w:r>
      <w:r w:rsidR="00BB1A47" w:rsidRPr="007E3BBE">
        <w:rPr>
          <w:rFonts w:asciiTheme="minorHAnsi" w:hAnsiTheme="minorHAnsi"/>
          <w:sz w:val="22"/>
          <w:szCs w:val="22"/>
          <w:lang w:val="en-GB"/>
        </w:rPr>
        <w:t xml:space="preserve"> </w:t>
      </w:r>
      <w:r w:rsidR="00F96310" w:rsidRPr="007E3BBE">
        <w:rPr>
          <w:rFonts w:asciiTheme="minorHAnsi" w:hAnsiTheme="minorHAnsi"/>
          <w:sz w:val="22"/>
          <w:szCs w:val="22"/>
          <w:lang w:val="en-GB"/>
        </w:rPr>
        <w:t xml:space="preserve">the </w:t>
      </w:r>
      <w:r w:rsidR="00EE7FE2" w:rsidRPr="007E3BBE">
        <w:rPr>
          <w:rFonts w:asciiTheme="minorHAnsi" w:hAnsiTheme="minorHAnsi"/>
          <w:sz w:val="22"/>
          <w:szCs w:val="22"/>
          <w:lang w:val="en-GB"/>
        </w:rPr>
        <w:t xml:space="preserve">mobility period </w:t>
      </w:r>
      <w:r w:rsidR="002E2AF9" w:rsidRPr="007E3BBE">
        <w:rPr>
          <w:rFonts w:asciiTheme="minorHAnsi" w:hAnsiTheme="minorHAnsi"/>
          <w:sz w:val="22"/>
          <w:szCs w:val="22"/>
          <w:lang w:val="en-GB"/>
        </w:rPr>
        <w:t xml:space="preserve">is </w:t>
      </w:r>
      <w:r w:rsidR="00F96310" w:rsidRPr="007E3BBE">
        <w:rPr>
          <w:rFonts w:asciiTheme="minorHAnsi" w:hAnsiTheme="minorHAnsi"/>
          <w:sz w:val="22"/>
          <w:szCs w:val="22"/>
          <w:lang w:val="en-GB"/>
        </w:rPr>
        <w:t xml:space="preserve">EUR </w:t>
      </w:r>
      <w:r w:rsidR="00F96310" w:rsidRPr="00CD0F92">
        <w:rPr>
          <w:rFonts w:asciiTheme="minorHAnsi" w:hAnsiTheme="minorHAnsi"/>
          <w:sz w:val="22"/>
          <w:szCs w:val="22"/>
          <w:lang w:val="en-GB"/>
        </w:rPr>
        <w:t>[…</w:t>
      </w:r>
      <w:r w:rsidR="00CD0F92">
        <w:rPr>
          <w:rFonts w:asciiTheme="minorHAnsi" w:hAnsiTheme="minorHAnsi"/>
          <w:sz w:val="22"/>
          <w:szCs w:val="22"/>
          <w:lang w:val="en-GB"/>
        </w:rPr>
        <w:t>.............</w:t>
      </w:r>
      <w:r w:rsidR="00F96310" w:rsidRPr="00CD0F92">
        <w:rPr>
          <w:rFonts w:asciiTheme="minorHAnsi" w:hAnsiTheme="minorHAnsi"/>
          <w:sz w:val="22"/>
          <w:szCs w:val="22"/>
          <w:lang w:val="en-GB"/>
        </w:rPr>
        <w:t>]</w:t>
      </w:r>
      <w:r w:rsidR="000E502A" w:rsidRPr="00D13762">
        <w:rPr>
          <w:rFonts w:asciiTheme="minorHAnsi" w:hAnsiTheme="minorHAnsi"/>
          <w:sz w:val="22"/>
          <w:szCs w:val="22"/>
          <w:lang w:val="en-GB"/>
        </w:rPr>
        <w:t>,</w:t>
      </w:r>
      <w:r w:rsidR="000E502A" w:rsidRPr="007E3BBE">
        <w:rPr>
          <w:rFonts w:asciiTheme="minorHAnsi" w:hAnsiTheme="minorHAnsi"/>
          <w:sz w:val="22"/>
          <w:szCs w:val="22"/>
          <w:lang w:val="en-GB"/>
        </w:rPr>
        <w:t xml:space="preserve"> corresponding to EUR </w:t>
      </w:r>
      <w:r w:rsidR="000E502A" w:rsidRPr="00CD0F92">
        <w:rPr>
          <w:rFonts w:asciiTheme="minorHAnsi" w:hAnsiTheme="minorHAnsi"/>
          <w:sz w:val="22"/>
          <w:szCs w:val="22"/>
          <w:lang w:val="en-GB"/>
        </w:rPr>
        <w:t>[…</w:t>
      </w:r>
      <w:r w:rsidR="00CD0F92">
        <w:rPr>
          <w:rFonts w:asciiTheme="minorHAnsi" w:hAnsiTheme="minorHAnsi"/>
          <w:sz w:val="22"/>
          <w:szCs w:val="22"/>
          <w:lang w:val="en-GB"/>
        </w:rPr>
        <w:t>....................</w:t>
      </w:r>
      <w:r w:rsidR="000E502A" w:rsidRPr="00CD0F92">
        <w:rPr>
          <w:rFonts w:asciiTheme="minorHAnsi" w:hAnsiTheme="minorHAnsi"/>
          <w:sz w:val="22"/>
          <w:szCs w:val="22"/>
          <w:lang w:val="en-GB"/>
        </w:rPr>
        <w:t>]</w:t>
      </w:r>
      <w:r w:rsidR="000E502A" w:rsidRPr="007E3BBE">
        <w:rPr>
          <w:rFonts w:asciiTheme="minorHAnsi" w:hAnsiTheme="minorHAnsi"/>
          <w:sz w:val="22"/>
          <w:szCs w:val="22"/>
          <w:lang w:val="en-GB"/>
        </w:rPr>
        <w:t xml:space="preserve"> per </w:t>
      </w:r>
      <w:r w:rsidR="002E2AF9" w:rsidRPr="007E3BBE">
        <w:rPr>
          <w:rFonts w:asciiTheme="minorHAnsi" w:hAnsiTheme="minorHAnsi"/>
          <w:sz w:val="22"/>
          <w:szCs w:val="22"/>
          <w:lang w:val="en-GB"/>
        </w:rPr>
        <w:t xml:space="preserve">month and EUR </w:t>
      </w:r>
      <w:r w:rsidR="002E2AF9">
        <w:rPr>
          <w:rFonts w:asciiTheme="minorHAnsi" w:hAnsiTheme="minorHAnsi"/>
          <w:sz w:val="22"/>
          <w:szCs w:val="22"/>
          <w:lang w:val="en-GB"/>
        </w:rPr>
        <w:t>[.............]</w:t>
      </w:r>
      <w:r w:rsidR="002E2AF9" w:rsidRPr="007E3BBE">
        <w:rPr>
          <w:rFonts w:asciiTheme="minorHAnsi" w:hAnsiTheme="minorHAnsi"/>
          <w:sz w:val="22"/>
          <w:szCs w:val="22"/>
          <w:lang w:val="en-GB"/>
        </w:rPr>
        <w:t xml:space="preserve"> per extra days</w:t>
      </w:r>
      <w:r w:rsidR="000E502A" w:rsidRPr="007E3BBE">
        <w:rPr>
          <w:rFonts w:asciiTheme="minorHAnsi" w:hAnsiTheme="minorHAnsi"/>
          <w:sz w:val="22"/>
          <w:szCs w:val="22"/>
          <w:lang w:val="en-GB"/>
        </w:rPr>
        <w:t>.</w:t>
      </w:r>
      <w:r w:rsidR="007E3BBE" w:rsidRPr="007E3BBE">
        <w:rPr>
          <w:rFonts w:asciiTheme="minorHAnsi" w:hAnsiTheme="minorHAnsi"/>
          <w:sz w:val="22"/>
          <w:szCs w:val="22"/>
          <w:lang w:val="en-US"/>
        </w:rPr>
        <w:t xml:space="preserve"> </w:t>
      </w:r>
      <w:r w:rsidR="007E3BBE">
        <w:rPr>
          <w:rFonts w:asciiTheme="minorHAnsi" w:hAnsiTheme="minorHAnsi"/>
          <w:sz w:val="22"/>
          <w:szCs w:val="22"/>
          <w:lang w:val="en-US"/>
        </w:rPr>
        <w:t xml:space="preserve">A month corresponds to </w:t>
      </w:r>
      <w:r w:rsidR="00243E5B">
        <w:rPr>
          <w:rFonts w:asciiTheme="minorHAnsi" w:hAnsiTheme="minorHAnsi"/>
          <w:sz w:val="22"/>
          <w:szCs w:val="22"/>
          <w:lang w:val="en-US"/>
        </w:rPr>
        <w:t>thirty</w:t>
      </w:r>
      <w:r w:rsidR="007E3BBE">
        <w:rPr>
          <w:rFonts w:asciiTheme="minorHAnsi" w:hAnsiTheme="minorHAnsi"/>
          <w:sz w:val="22"/>
          <w:szCs w:val="22"/>
          <w:lang w:val="en-US"/>
        </w:rPr>
        <w:t xml:space="preserve"> (30) days.</w:t>
      </w:r>
    </w:p>
    <w:p w:rsidR="0023790E" w:rsidRPr="00D7382A" w:rsidRDefault="00F653E1" w:rsidP="00D006C5">
      <w:pPr>
        <w:ind w:left="567" w:hanging="567"/>
        <w:jc w:val="both"/>
        <w:rPr>
          <w:rFonts w:asciiTheme="minorHAnsi" w:hAnsiTheme="minorHAnsi"/>
          <w:sz w:val="22"/>
          <w:szCs w:val="22"/>
          <w:lang w:val="en-GB"/>
        </w:rPr>
      </w:pPr>
      <w:r w:rsidRPr="007E3BBE">
        <w:rPr>
          <w:rFonts w:asciiTheme="minorHAnsi" w:hAnsiTheme="minorHAnsi"/>
          <w:sz w:val="22"/>
          <w:szCs w:val="22"/>
          <w:lang w:val="en-GB"/>
        </w:rPr>
        <w:t>3</w:t>
      </w:r>
      <w:r w:rsidR="007E636F" w:rsidRPr="007E3BBE">
        <w:rPr>
          <w:rFonts w:asciiTheme="minorHAnsi" w:hAnsiTheme="minorHAnsi"/>
          <w:sz w:val="22"/>
          <w:szCs w:val="22"/>
          <w:lang w:val="en-GB"/>
        </w:rPr>
        <w:t>.2</w:t>
      </w:r>
      <w:r w:rsidR="007E636F" w:rsidRPr="007E3BBE">
        <w:rPr>
          <w:rFonts w:asciiTheme="minorHAnsi" w:hAnsiTheme="minorHAnsi"/>
          <w:sz w:val="22"/>
          <w:szCs w:val="22"/>
          <w:lang w:val="en-GB"/>
        </w:rPr>
        <w:tab/>
        <w:t>The amount f</w:t>
      </w:r>
      <w:r w:rsidR="0006734A" w:rsidRPr="007E3BBE">
        <w:rPr>
          <w:rFonts w:asciiTheme="minorHAnsi" w:hAnsiTheme="minorHAnsi"/>
          <w:sz w:val="22"/>
          <w:szCs w:val="22"/>
          <w:lang w:val="en-GB"/>
        </w:rPr>
        <w:t>or</w:t>
      </w:r>
      <w:r w:rsidR="007E636F" w:rsidRPr="007E3BBE">
        <w:rPr>
          <w:rFonts w:asciiTheme="minorHAnsi" w:hAnsiTheme="minorHAnsi"/>
          <w:sz w:val="22"/>
          <w:szCs w:val="22"/>
          <w:lang w:val="en-GB"/>
        </w:rPr>
        <w:t xml:space="preserve"> the </w:t>
      </w:r>
      <w:r w:rsidR="00EE7FE2" w:rsidRPr="007E3BBE">
        <w:rPr>
          <w:rFonts w:asciiTheme="minorHAnsi" w:hAnsiTheme="minorHAnsi"/>
          <w:sz w:val="22"/>
          <w:szCs w:val="22"/>
          <w:lang w:val="en-GB"/>
        </w:rPr>
        <w:t xml:space="preserve">mobility period </w:t>
      </w:r>
      <w:r w:rsidR="00137EB2" w:rsidRPr="007E3BBE">
        <w:rPr>
          <w:rFonts w:asciiTheme="minorHAnsi" w:hAnsiTheme="minorHAnsi"/>
          <w:sz w:val="22"/>
          <w:szCs w:val="22"/>
          <w:lang w:val="en-GB"/>
        </w:rPr>
        <w:t xml:space="preserve">shall be determined by </w:t>
      </w:r>
      <w:r w:rsidR="00D006C5" w:rsidRPr="007E3BBE">
        <w:rPr>
          <w:rFonts w:asciiTheme="minorHAnsi" w:hAnsiTheme="minorHAnsi"/>
          <w:sz w:val="22"/>
          <w:szCs w:val="22"/>
          <w:lang w:val="en-GB"/>
        </w:rPr>
        <w:t>multiplying the number of months of the mobility</w:t>
      </w:r>
      <w:r w:rsidR="000E502A" w:rsidRPr="007E3BBE">
        <w:rPr>
          <w:rFonts w:asciiTheme="minorHAnsi" w:hAnsiTheme="minorHAnsi"/>
          <w:sz w:val="22"/>
          <w:szCs w:val="22"/>
          <w:lang w:val="en-GB"/>
        </w:rPr>
        <w:t xml:space="preserve"> specified in article 2.3</w:t>
      </w:r>
      <w:r w:rsidR="00D006C5" w:rsidRPr="007E3BBE">
        <w:rPr>
          <w:rFonts w:asciiTheme="minorHAnsi" w:hAnsiTheme="minorHAnsi"/>
          <w:sz w:val="22"/>
          <w:szCs w:val="22"/>
          <w:lang w:val="en-GB"/>
        </w:rPr>
        <w:t xml:space="preserve"> with the </w:t>
      </w:r>
      <w:r w:rsidR="000E502A" w:rsidRPr="007E3BBE">
        <w:rPr>
          <w:rFonts w:asciiTheme="minorHAnsi" w:hAnsiTheme="minorHAnsi"/>
          <w:sz w:val="22"/>
          <w:szCs w:val="22"/>
          <w:lang w:val="en-GB"/>
        </w:rPr>
        <w:t>rate</w:t>
      </w:r>
      <w:r w:rsidR="00D006C5" w:rsidRPr="007E3BBE">
        <w:rPr>
          <w:rFonts w:asciiTheme="minorHAnsi" w:hAnsiTheme="minorHAnsi"/>
          <w:sz w:val="22"/>
          <w:szCs w:val="22"/>
          <w:lang w:val="en-GB"/>
        </w:rPr>
        <w:t xml:space="preserve"> applicable per month for the receiving country concerned. In the case of incomplete months, the </w:t>
      </w:r>
      <w:r w:rsidR="00BB1A47" w:rsidRPr="007E3BBE">
        <w:rPr>
          <w:rFonts w:asciiTheme="minorHAnsi" w:hAnsiTheme="minorHAnsi"/>
          <w:sz w:val="22"/>
          <w:szCs w:val="22"/>
          <w:lang w:val="en-GB"/>
        </w:rPr>
        <w:t xml:space="preserve">financial support </w:t>
      </w:r>
      <w:r w:rsidR="00D006C5" w:rsidRPr="007E3BBE">
        <w:rPr>
          <w:rFonts w:asciiTheme="minorHAnsi" w:hAnsiTheme="minorHAnsi"/>
          <w:sz w:val="22"/>
          <w:szCs w:val="22"/>
          <w:lang w:val="en-GB"/>
        </w:rPr>
        <w:t>is calculated by multiplying the number of days in the incomplete month with 1/30 of the unit cost per month</w:t>
      </w:r>
      <w:r w:rsidR="008F387D" w:rsidRPr="00D13762">
        <w:rPr>
          <w:rFonts w:asciiTheme="minorHAnsi" w:hAnsiTheme="minorHAnsi"/>
          <w:sz w:val="22"/>
          <w:szCs w:val="22"/>
          <w:lang w:val="en-GB"/>
        </w:rPr>
        <w:t xml:space="preserve">. </w:t>
      </w:r>
    </w:p>
    <w:p w:rsidR="001C35E0" w:rsidRPr="00D13762" w:rsidRDefault="001C35E0" w:rsidP="00D006C5">
      <w:pPr>
        <w:ind w:left="567" w:hanging="567"/>
        <w:jc w:val="both"/>
        <w:rPr>
          <w:rFonts w:asciiTheme="minorHAnsi" w:hAnsiTheme="minorHAnsi"/>
          <w:sz w:val="22"/>
          <w:szCs w:val="22"/>
          <w:lang w:val="en-GB"/>
        </w:rPr>
      </w:pPr>
      <w:r>
        <w:rPr>
          <w:rFonts w:asciiTheme="minorHAnsi" w:hAnsiTheme="minorHAnsi"/>
          <w:sz w:val="22"/>
          <w:szCs w:val="22"/>
          <w:lang w:val="en-GB"/>
        </w:rPr>
        <w:tab/>
        <w:t xml:space="preserve">If the participant receives a zero – grant for the entire </w:t>
      </w:r>
      <w:r w:rsidR="00032DAC">
        <w:rPr>
          <w:rFonts w:asciiTheme="minorHAnsi" w:hAnsiTheme="minorHAnsi"/>
          <w:sz w:val="22"/>
          <w:szCs w:val="22"/>
          <w:lang w:val="en-GB"/>
        </w:rPr>
        <w:t>period:</w:t>
      </w:r>
      <w:r>
        <w:rPr>
          <w:rFonts w:asciiTheme="minorHAnsi" w:hAnsiTheme="minorHAnsi"/>
          <w:sz w:val="22"/>
          <w:szCs w:val="22"/>
          <w:lang w:val="en-GB"/>
        </w:rPr>
        <w:t xml:space="preserve"> the amount of contribution for travel should be 0.</w:t>
      </w:r>
    </w:p>
    <w:p w:rsidR="00926360" w:rsidRPr="00322A5C" w:rsidRDefault="00F653E1" w:rsidP="00926360">
      <w:pPr>
        <w:ind w:left="567" w:hanging="567"/>
        <w:jc w:val="both"/>
        <w:rPr>
          <w:rFonts w:asciiTheme="minorHAnsi" w:hAnsiTheme="minorHAnsi"/>
          <w:sz w:val="22"/>
          <w:szCs w:val="22"/>
          <w:lang w:val="en-US"/>
        </w:rPr>
      </w:pPr>
      <w:r w:rsidRPr="00D13762">
        <w:rPr>
          <w:rFonts w:asciiTheme="minorHAnsi" w:hAnsiTheme="minorHAnsi"/>
          <w:sz w:val="22"/>
          <w:szCs w:val="22"/>
          <w:lang w:val="en-GB"/>
        </w:rPr>
        <w:t>3</w:t>
      </w:r>
      <w:r w:rsidR="00475044" w:rsidRPr="00D13762">
        <w:rPr>
          <w:rFonts w:asciiTheme="minorHAnsi" w:hAnsiTheme="minorHAnsi"/>
          <w:sz w:val="22"/>
          <w:szCs w:val="22"/>
          <w:lang w:val="en-GB"/>
        </w:rPr>
        <w:t xml:space="preserve">.3 </w:t>
      </w:r>
      <w:r w:rsidR="00475044" w:rsidRPr="00D13762">
        <w:rPr>
          <w:rFonts w:asciiTheme="minorHAnsi" w:hAnsiTheme="minorHAnsi"/>
          <w:sz w:val="22"/>
          <w:szCs w:val="22"/>
          <w:lang w:val="en-GB"/>
        </w:rPr>
        <w:tab/>
      </w:r>
      <w:r w:rsidR="00926360">
        <w:rPr>
          <w:rFonts w:asciiTheme="minorHAnsi" w:hAnsiTheme="minorHAnsi"/>
          <w:sz w:val="22"/>
          <w:szCs w:val="22"/>
          <w:lang w:val="en-GB"/>
        </w:rPr>
        <w:t>I</w:t>
      </w:r>
      <w:proofErr w:type="spellStart"/>
      <w:r w:rsidR="00926360" w:rsidRPr="00322A5C">
        <w:rPr>
          <w:rFonts w:asciiTheme="minorHAnsi" w:hAnsiTheme="minorHAnsi"/>
          <w:sz w:val="22"/>
          <w:szCs w:val="22"/>
          <w:lang w:val="en-US"/>
        </w:rPr>
        <w:t>n</w:t>
      </w:r>
      <w:proofErr w:type="spellEnd"/>
      <w:r w:rsidR="00926360" w:rsidRPr="00322A5C">
        <w:rPr>
          <w:rFonts w:asciiTheme="minorHAnsi" w:hAnsiTheme="minorHAnsi"/>
          <w:sz w:val="22"/>
          <w:szCs w:val="22"/>
          <w:lang w:val="en-US"/>
        </w:rPr>
        <w:t xml:space="preserve"> the event that the Participant is a person with special needs and has requested additional grant to cover additional mobility costs resulting from moving abroad, as described in the special request of the Participant and the detailed economic assessment and is not covered by the grant receives under the </w:t>
      </w:r>
      <w:r w:rsidR="00A57262" w:rsidRPr="00322A5C">
        <w:rPr>
          <w:rFonts w:asciiTheme="minorHAnsi" w:hAnsiTheme="minorHAnsi"/>
          <w:sz w:val="22"/>
          <w:szCs w:val="22"/>
          <w:lang w:val="en-US"/>
        </w:rPr>
        <w:t xml:space="preserve">agreement </w:t>
      </w:r>
      <w:r w:rsidR="00926360" w:rsidRPr="00322A5C">
        <w:rPr>
          <w:rFonts w:asciiTheme="minorHAnsi" w:hAnsiTheme="minorHAnsi"/>
          <w:sz w:val="22"/>
          <w:szCs w:val="22"/>
          <w:lang w:val="en-US"/>
        </w:rPr>
        <w:t xml:space="preserve">or from other national sources, will receive additional special grant of [..........] Euro maximum amount intended to cover part of the costs described in specific application lodged for this purpose, the Participant and particularly in the annex to the application (detailed </w:t>
      </w:r>
      <w:r w:rsidR="009E6D46" w:rsidRPr="00322A5C">
        <w:rPr>
          <w:rFonts w:asciiTheme="minorHAnsi" w:hAnsiTheme="minorHAnsi"/>
          <w:sz w:val="22"/>
          <w:szCs w:val="22"/>
          <w:lang w:val="en-US"/>
        </w:rPr>
        <w:t xml:space="preserve">cost </w:t>
      </w:r>
      <w:r w:rsidR="00926360" w:rsidRPr="00322A5C">
        <w:rPr>
          <w:rFonts w:asciiTheme="minorHAnsi" w:hAnsiTheme="minorHAnsi"/>
          <w:sz w:val="22"/>
          <w:szCs w:val="22"/>
          <w:lang w:val="en-US"/>
        </w:rPr>
        <w:t>assessment of additional needs).</w:t>
      </w:r>
    </w:p>
    <w:p w:rsidR="00567F0A" w:rsidRPr="00D7382A" w:rsidRDefault="00203C58" w:rsidP="00D7382A">
      <w:pPr>
        <w:ind w:left="567"/>
        <w:jc w:val="both"/>
        <w:rPr>
          <w:rFonts w:asciiTheme="minorHAnsi" w:hAnsiTheme="minorHAnsi"/>
          <w:sz w:val="22"/>
          <w:szCs w:val="22"/>
          <w:lang w:val="en-GB"/>
        </w:rPr>
      </w:pPr>
      <w:r w:rsidRPr="00797368">
        <w:rPr>
          <w:rFonts w:asciiTheme="minorHAnsi" w:hAnsiTheme="minorHAnsi"/>
          <w:sz w:val="22"/>
          <w:szCs w:val="22"/>
          <w:lang w:val="en-GB"/>
        </w:rPr>
        <w:t xml:space="preserve">The reimbursement of costs incurred in connection with special needs, </w:t>
      </w:r>
      <w:r w:rsidR="00E208B0" w:rsidRPr="00797368">
        <w:rPr>
          <w:rFonts w:asciiTheme="minorHAnsi" w:hAnsiTheme="minorHAnsi"/>
          <w:sz w:val="22"/>
          <w:szCs w:val="22"/>
          <w:lang w:val="en-GB"/>
        </w:rPr>
        <w:t>or expensive travel costs,</w:t>
      </w:r>
      <w:r w:rsidR="00E208B0" w:rsidRPr="00E208B0">
        <w:rPr>
          <w:rFonts w:asciiTheme="minorHAnsi" w:hAnsiTheme="minorHAnsi"/>
          <w:sz w:val="22"/>
          <w:szCs w:val="22"/>
          <w:lang w:val="en-GB"/>
        </w:rPr>
        <w:t xml:space="preserve"> </w:t>
      </w:r>
      <w:r w:rsidRPr="00D7382A">
        <w:rPr>
          <w:rFonts w:asciiTheme="minorHAnsi" w:hAnsiTheme="minorHAnsi"/>
          <w:sz w:val="22"/>
          <w:szCs w:val="22"/>
          <w:lang w:val="en-GB"/>
        </w:rPr>
        <w:t>when applicable, shall be based on the supporting documents provided by the participant.</w:t>
      </w:r>
    </w:p>
    <w:p w:rsidR="00412CD1" w:rsidRPr="00D7382A" w:rsidRDefault="00F653E1" w:rsidP="00567F0A">
      <w:pPr>
        <w:ind w:left="567" w:hanging="567"/>
        <w:jc w:val="both"/>
        <w:rPr>
          <w:rFonts w:asciiTheme="minorHAnsi" w:hAnsiTheme="minorHAnsi"/>
          <w:sz w:val="22"/>
          <w:szCs w:val="22"/>
          <w:lang w:val="en-GB"/>
        </w:rPr>
      </w:pPr>
      <w:r w:rsidRPr="00D7382A">
        <w:rPr>
          <w:rFonts w:asciiTheme="minorHAnsi" w:hAnsiTheme="minorHAnsi"/>
          <w:sz w:val="22"/>
          <w:szCs w:val="22"/>
          <w:lang w:val="en-GB"/>
        </w:rPr>
        <w:t>3</w:t>
      </w:r>
      <w:r w:rsidR="00567F0A" w:rsidRPr="00D7382A">
        <w:rPr>
          <w:rFonts w:asciiTheme="minorHAnsi" w:hAnsiTheme="minorHAnsi"/>
          <w:sz w:val="22"/>
          <w:szCs w:val="22"/>
          <w:lang w:val="en-GB"/>
        </w:rPr>
        <w:t>.4</w:t>
      </w:r>
      <w:r w:rsidR="00567F0A" w:rsidRPr="00D7382A">
        <w:rPr>
          <w:rFonts w:asciiTheme="minorHAnsi" w:hAnsiTheme="minorHAnsi"/>
          <w:sz w:val="22"/>
          <w:szCs w:val="22"/>
          <w:lang w:val="en-GB"/>
        </w:rPr>
        <w:tab/>
      </w:r>
      <w:r w:rsidR="00203C58" w:rsidRPr="00D7382A">
        <w:rPr>
          <w:rFonts w:asciiTheme="minorHAnsi" w:hAnsiTheme="minorHAnsi"/>
          <w:sz w:val="22"/>
          <w:szCs w:val="22"/>
          <w:lang w:val="en-GB"/>
        </w:rPr>
        <w:t xml:space="preserve">The financial support may not be used to cover similar costs already funded by </w:t>
      </w:r>
      <w:r w:rsidR="0054052C" w:rsidRPr="00D7382A">
        <w:rPr>
          <w:rFonts w:asciiTheme="minorHAnsi" w:hAnsiTheme="minorHAnsi"/>
          <w:sz w:val="22"/>
          <w:szCs w:val="22"/>
          <w:lang w:val="en-GB"/>
        </w:rPr>
        <w:t>E</w:t>
      </w:r>
      <w:r w:rsidR="00203C58" w:rsidRPr="00D7382A">
        <w:rPr>
          <w:rFonts w:asciiTheme="minorHAnsi" w:hAnsiTheme="minorHAnsi"/>
          <w:sz w:val="22"/>
          <w:szCs w:val="22"/>
          <w:lang w:val="en-GB"/>
        </w:rPr>
        <w:t>U funds.</w:t>
      </w:r>
      <w:r w:rsidR="00203C58" w:rsidRPr="00D13762">
        <w:rPr>
          <w:rFonts w:asciiTheme="minorHAnsi" w:hAnsiTheme="minorHAnsi"/>
          <w:sz w:val="22"/>
          <w:szCs w:val="22"/>
          <w:lang w:val="en-GB"/>
        </w:rPr>
        <w:t xml:space="preserve"> </w:t>
      </w:r>
    </w:p>
    <w:p w:rsidR="00E92E00" w:rsidRPr="00164613" w:rsidRDefault="00F653E1" w:rsidP="00353ED3">
      <w:pPr>
        <w:ind w:left="567" w:hanging="567"/>
        <w:jc w:val="both"/>
        <w:rPr>
          <w:rFonts w:asciiTheme="minorHAnsi" w:hAnsiTheme="minorHAnsi"/>
          <w:sz w:val="22"/>
          <w:szCs w:val="22"/>
          <w:lang w:val="en-GB"/>
        </w:rPr>
      </w:pPr>
      <w:r w:rsidRPr="00D7382A">
        <w:rPr>
          <w:rFonts w:asciiTheme="minorHAnsi" w:hAnsiTheme="minorHAnsi"/>
          <w:sz w:val="22"/>
          <w:szCs w:val="22"/>
          <w:lang w:val="en-GB"/>
        </w:rPr>
        <w:t>3</w:t>
      </w:r>
      <w:r w:rsidR="007D2E98" w:rsidRPr="00D7382A">
        <w:rPr>
          <w:rFonts w:asciiTheme="minorHAnsi" w:hAnsiTheme="minorHAnsi"/>
          <w:sz w:val="22"/>
          <w:szCs w:val="22"/>
          <w:lang w:val="en-GB"/>
        </w:rPr>
        <w:t>.</w:t>
      </w:r>
      <w:r w:rsidR="00567F0A" w:rsidRPr="00D7382A">
        <w:rPr>
          <w:rFonts w:asciiTheme="minorHAnsi" w:hAnsiTheme="minorHAnsi"/>
          <w:sz w:val="22"/>
          <w:szCs w:val="22"/>
          <w:lang w:val="en-GB"/>
        </w:rPr>
        <w:t>5</w:t>
      </w:r>
      <w:r w:rsidR="007D2E98" w:rsidRPr="00D7382A">
        <w:rPr>
          <w:rFonts w:asciiTheme="minorHAnsi" w:hAnsiTheme="minorHAnsi"/>
          <w:sz w:val="22"/>
          <w:szCs w:val="22"/>
          <w:lang w:val="en-GB"/>
        </w:rPr>
        <w:tab/>
      </w:r>
      <w:r w:rsidR="009823AB" w:rsidRPr="00D7382A">
        <w:rPr>
          <w:rFonts w:asciiTheme="minorHAnsi" w:hAnsiTheme="minorHAnsi"/>
          <w:sz w:val="22"/>
          <w:szCs w:val="22"/>
          <w:lang w:val="en-GB"/>
        </w:rPr>
        <w:t>Notwithstanding article 3.4, t</w:t>
      </w:r>
      <w:r w:rsidR="007D2E98" w:rsidRPr="00D7382A">
        <w:rPr>
          <w:rFonts w:asciiTheme="minorHAnsi" w:hAnsiTheme="minorHAnsi"/>
          <w:sz w:val="22"/>
          <w:szCs w:val="22"/>
          <w:lang w:val="en-GB"/>
        </w:rPr>
        <w:t xml:space="preserve">he grant is compatible with </w:t>
      </w:r>
      <w:r w:rsidR="009823AB" w:rsidRPr="00D7382A">
        <w:rPr>
          <w:rFonts w:asciiTheme="minorHAnsi" w:hAnsiTheme="minorHAnsi"/>
          <w:sz w:val="22"/>
          <w:szCs w:val="22"/>
          <w:lang w:val="en-GB"/>
        </w:rPr>
        <w:t xml:space="preserve">any other source of funding including </w:t>
      </w:r>
      <w:r w:rsidR="007D2E98" w:rsidRPr="00D7382A">
        <w:rPr>
          <w:rFonts w:asciiTheme="minorHAnsi" w:hAnsiTheme="minorHAnsi"/>
          <w:sz w:val="22"/>
          <w:szCs w:val="22"/>
          <w:lang w:val="en-GB"/>
        </w:rPr>
        <w:t xml:space="preserve">revenue that the </w:t>
      </w:r>
      <w:r w:rsidR="004F6A0D" w:rsidRPr="00D7382A">
        <w:rPr>
          <w:rFonts w:asciiTheme="minorHAnsi" w:hAnsiTheme="minorHAnsi"/>
          <w:sz w:val="22"/>
          <w:szCs w:val="22"/>
          <w:lang w:val="en-GB"/>
        </w:rPr>
        <w:t xml:space="preserve">participant </w:t>
      </w:r>
      <w:r w:rsidR="007D2E98" w:rsidRPr="00D7382A">
        <w:rPr>
          <w:rFonts w:asciiTheme="minorHAnsi" w:hAnsiTheme="minorHAnsi"/>
          <w:sz w:val="22"/>
          <w:szCs w:val="22"/>
          <w:lang w:val="en-GB"/>
        </w:rPr>
        <w:t xml:space="preserve">could receive working beyond </w:t>
      </w:r>
      <w:r w:rsidR="00E92E00" w:rsidRPr="00D7382A">
        <w:rPr>
          <w:rFonts w:asciiTheme="minorHAnsi" w:hAnsiTheme="minorHAnsi"/>
          <w:sz w:val="22"/>
          <w:szCs w:val="22"/>
          <w:lang w:val="en-GB"/>
        </w:rPr>
        <w:t>its</w:t>
      </w:r>
      <w:r w:rsidR="007D2E98" w:rsidRPr="00D7382A">
        <w:rPr>
          <w:rFonts w:asciiTheme="minorHAnsi" w:hAnsiTheme="minorHAnsi"/>
          <w:sz w:val="22"/>
          <w:szCs w:val="22"/>
          <w:lang w:val="en-GB"/>
        </w:rPr>
        <w:t xml:space="preserve"> studies/traineeship as long as he</w:t>
      </w:r>
      <w:r w:rsidR="0054052C">
        <w:rPr>
          <w:rFonts w:asciiTheme="minorHAnsi" w:hAnsiTheme="minorHAnsi"/>
          <w:sz w:val="22"/>
          <w:szCs w:val="22"/>
          <w:lang w:val="en-GB"/>
        </w:rPr>
        <w:t>/</w:t>
      </w:r>
      <w:r w:rsidR="0054052C" w:rsidRPr="00D7382A">
        <w:rPr>
          <w:rFonts w:asciiTheme="minorHAnsi" w:hAnsiTheme="minorHAnsi"/>
          <w:sz w:val="22"/>
          <w:szCs w:val="22"/>
          <w:lang w:val="en-GB"/>
        </w:rPr>
        <w:t>she</w:t>
      </w:r>
      <w:r w:rsidR="007D2E98" w:rsidRPr="00D7382A">
        <w:rPr>
          <w:rFonts w:asciiTheme="minorHAnsi" w:hAnsiTheme="minorHAnsi"/>
          <w:sz w:val="22"/>
          <w:szCs w:val="22"/>
          <w:lang w:val="en-GB"/>
        </w:rPr>
        <w:t xml:space="preserve"> carries the activities foreseen in Annex </w:t>
      </w:r>
      <w:r w:rsidR="0054052C">
        <w:rPr>
          <w:rFonts w:asciiTheme="minorHAnsi" w:hAnsiTheme="minorHAnsi"/>
          <w:sz w:val="22"/>
          <w:szCs w:val="22"/>
          <w:lang w:val="en-GB"/>
        </w:rPr>
        <w:t xml:space="preserve">V (b) </w:t>
      </w:r>
      <w:proofErr w:type="spellStart"/>
      <w:r w:rsidR="0054052C">
        <w:rPr>
          <w:rFonts w:asciiTheme="minorHAnsi" w:hAnsiTheme="minorHAnsi"/>
          <w:sz w:val="22"/>
          <w:szCs w:val="22"/>
          <w:lang w:val="en-GB"/>
        </w:rPr>
        <w:t>i</w:t>
      </w:r>
      <w:proofErr w:type="spellEnd"/>
      <w:r w:rsidR="0054052C">
        <w:rPr>
          <w:rFonts w:asciiTheme="minorHAnsi" w:hAnsiTheme="minorHAnsi"/>
          <w:sz w:val="22"/>
          <w:szCs w:val="22"/>
          <w:lang w:val="en-GB"/>
        </w:rPr>
        <w:t xml:space="preserve"> and ii</w:t>
      </w:r>
      <w:r w:rsidR="007D2E98" w:rsidRPr="00D13762">
        <w:rPr>
          <w:rFonts w:asciiTheme="minorHAnsi" w:hAnsiTheme="minorHAnsi"/>
          <w:sz w:val="22"/>
          <w:szCs w:val="22"/>
          <w:lang w:val="en-GB"/>
        </w:rPr>
        <w:t>.</w:t>
      </w:r>
      <w:r w:rsidR="00E92E00" w:rsidRPr="00D13762">
        <w:rPr>
          <w:rFonts w:asciiTheme="minorHAnsi" w:hAnsiTheme="minorHAnsi"/>
          <w:sz w:val="22"/>
          <w:szCs w:val="22"/>
          <w:lang w:val="en-GB"/>
        </w:rPr>
        <w:t xml:space="preserve"> </w:t>
      </w:r>
    </w:p>
    <w:p w:rsidR="00567F0A" w:rsidRPr="00164613" w:rsidRDefault="00F653E1" w:rsidP="003569D1">
      <w:pPr>
        <w:spacing w:after="240"/>
        <w:ind w:left="567" w:hanging="567"/>
        <w:jc w:val="both"/>
        <w:rPr>
          <w:rFonts w:asciiTheme="minorHAnsi" w:hAnsiTheme="minorHAnsi"/>
          <w:sz w:val="22"/>
          <w:szCs w:val="22"/>
          <w:lang w:val="en-GB"/>
        </w:rPr>
      </w:pPr>
      <w:r w:rsidRPr="00164613">
        <w:rPr>
          <w:rFonts w:asciiTheme="minorHAnsi" w:hAnsiTheme="minorHAnsi"/>
          <w:sz w:val="22"/>
          <w:szCs w:val="22"/>
          <w:lang w:val="en-GB"/>
        </w:rPr>
        <w:t>3</w:t>
      </w:r>
      <w:r w:rsidR="00475044" w:rsidRPr="00164613">
        <w:rPr>
          <w:rFonts w:asciiTheme="minorHAnsi" w:hAnsiTheme="minorHAnsi"/>
          <w:sz w:val="22"/>
          <w:szCs w:val="22"/>
          <w:lang w:val="en-GB"/>
        </w:rPr>
        <w:t>.</w:t>
      </w:r>
      <w:r w:rsidR="00567F0A" w:rsidRPr="00164613">
        <w:rPr>
          <w:rFonts w:asciiTheme="minorHAnsi" w:hAnsiTheme="minorHAnsi"/>
          <w:sz w:val="22"/>
          <w:szCs w:val="22"/>
          <w:lang w:val="en-GB"/>
        </w:rPr>
        <w:t>6</w:t>
      </w:r>
      <w:r w:rsidR="00475044" w:rsidRPr="00164613">
        <w:rPr>
          <w:rFonts w:asciiTheme="minorHAnsi" w:hAnsiTheme="minorHAnsi"/>
          <w:sz w:val="22"/>
          <w:szCs w:val="22"/>
          <w:lang w:val="en-GB"/>
        </w:rPr>
        <w:tab/>
      </w:r>
      <w:r w:rsidR="00203C58" w:rsidRPr="00164613">
        <w:rPr>
          <w:rFonts w:asciiTheme="minorHAnsi" w:hAnsiTheme="minorHAnsi"/>
          <w:sz w:val="22"/>
          <w:szCs w:val="22"/>
          <w:lang w:val="en-GB"/>
        </w:rPr>
        <w:t xml:space="preserve">The </w:t>
      </w:r>
      <w:r w:rsidR="003111BF" w:rsidRPr="00164613">
        <w:rPr>
          <w:rFonts w:asciiTheme="minorHAnsi" w:hAnsiTheme="minorHAnsi"/>
          <w:sz w:val="22"/>
          <w:szCs w:val="22"/>
          <w:lang w:val="en-GB"/>
        </w:rPr>
        <w:t xml:space="preserve">financial support </w:t>
      </w:r>
      <w:r w:rsidR="00203C58" w:rsidRPr="00164613">
        <w:rPr>
          <w:rFonts w:asciiTheme="minorHAnsi" w:hAnsiTheme="minorHAnsi"/>
          <w:sz w:val="22"/>
          <w:szCs w:val="22"/>
          <w:lang w:val="en-GB"/>
        </w:rPr>
        <w:t xml:space="preserve">or part thereof shall be repaid if the participant does not comply with the terms of the agreement </w:t>
      </w:r>
      <w:r w:rsidR="001452CF">
        <w:rPr>
          <w:rFonts w:asciiTheme="minorHAnsi" w:hAnsiTheme="minorHAnsi"/>
          <w:sz w:val="22"/>
          <w:szCs w:val="22"/>
          <w:lang w:val="en-GB"/>
        </w:rPr>
        <w:t>and national legislation</w:t>
      </w:r>
      <w:r w:rsidR="00EE72BD" w:rsidRPr="00D13762">
        <w:rPr>
          <w:rFonts w:asciiTheme="minorHAnsi" w:hAnsiTheme="minorHAnsi"/>
          <w:sz w:val="22"/>
          <w:szCs w:val="22"/>
          <w:lang w:val="en-GB"/>
        </w:rPr>
        <w:t>.</w:t>
      </w:r>
      <w:r w:rsidR="00203C58" w:rsidRPr="00164613">
        <w:rPr>
          <w:rFonts w:asciiTheme="minorHAnsi" w:hAnsiTheme="minorHAnsi"/>
          <w:sz w:val="22"/>
          <w:szCs w:val="22"/>
          <w:lang w:val="en-GB"/>
        </w:rPr>
        <w:t xml:space="preserve"> </w:t>
      </w:r>
      <w:r w:rsidR="00BB7786" w:rsidRPr="00164613">
        <w:rPr>
          <w:rFonts w:asciiTheme="minorHAnsi" w:hAnsiTheme="minorHAnsi"/>
          <w:sz w:val="22"/>
          <w:szCs w:val="22"/>
          <w:lang w:val="en-GB"/>
        </w:rPr>
        <w:t xml:space="preserve">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w:t>
      </w:r>
      <w:r w:rsidR="00BB7786">
        <w:rPr>
          <w:rFonts w:asciiTheme="minorHAnsi" w:hAnsiTheme="minorHAnsi"/>
          <w:sz w:val="22"/>
          <w:szCs w:val="22"/>
          <w:lang w:val="en-GB"/>
        </w:rPr>
        <w:t xml:space="preserve">V (b) </w:t>
      </w:r>
      <w:proofErr w:type="spellStart"/>
      <w:r w:rsidR="00BB7786">
        <w:rPr>
          <w:rFonts w:asciiTheme="minorHAnsi" w:hAnsiTheme="minorHAnsi"/>
          <w:sz w:val="22"/>
          <w:szCs w:val="22"/>
          <w:lang w:val="en-GB"/>
        </w:rPr>
        <w:t>i</w:t>
      </w:r>
      <w:proofErr w:type="spellEnd"/>
      <w:r w:rsidR="00BB7786">
        <w:rPr>
          <w:rFonts w:asciiTheme="minorHAnsi" w:hAnsiTheme="minorHAnsi"/>
          <w:sz w:val="22"/>
          <w:szCs w:val="22"/>
          <w:lang w:val="en-GB"/>
        </w:rPr>
        <w:t xml:space="preserve"> and ii</w:t>
      </w:r>
      <w:r w:rsidR="00BB7786" w:rsidRPr="00164613">
        <w:rPr>
          <w:rFonts w:asciiTheme="minorHAnsi" w:hAnsiTheme="minorHAnsi"/>
          <w:sz w:val="22"/>
          <w:szCs w:val="22"/>
          <w:lang w:val="en-GB"/>
        </w:rPr>
        <w:t xml:space="preserve"> due to force majeure, he/she shall be entitled to receive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w:t>
      </w:r>
      <w:r w:rsidR="00203C58" w:rsidRPr="00D13762">
        <w:rPr>
          <w:rFonts w:asciiTheme="minorHAnsi" w:hAnsiTheme="minorHAnsi"/>
          <w:sz w:val="22"/>
          <w:szCs w:val="22"/>
          <w:lang w:val="en-GB"/>
        </w:rPr>
        <w:t xml:space="preserve"> </w:t>
      </w:r>
    </w:p>
    <w:p w:rsidR="00F96310" w:rsidRPr="00164613" w:rsidRDefault="00F96310">
      <w:pPr>
        <w:pBdr>
          <w:bottom w:val="single" w:sz="6" w:space="1" w:color="auto"/>
        </w:pBdr>
        <w:ind w:left="567" w:hanging="567"/>
        <w:rPr>
          <w:rFonts w:asciiTheme="minorHAnsi" w:hAnsiTheme="minorHAnsi"/>
          <w:b/>
          <w:sz w:val="22"/>
          <w:szCs w:val="22"/>
          <w:lang w:val="en-GB"/>
        </w:rPr>
      </w:pPr>
      <w:r w:rsidRPr="00164613">
        <w:rPr>
          <w:rFonts w:asciiTheme="minorHAnsi" w:hAnsiTheme="minorHAnsi"/>
          <w:b/>
          <w:sz w:val="22"/>
          <w:szCs w:val="22"/>
          <w:lang w:val="en-GB"/>
        </w:rPr>
        <w:t>ARTICLE</w:t>
      </w:r>
      <w:r w:rsidR="00524405" w:rsidRPr="00164613">
        <w:rPr>
          <w:rFonts w:asciiTheme="minorHAnsi" w:hAnsiTheme="minorHAnsi"/>
          <w:b/>
          <w:sz w:val="22"/>
          <w:szCs w:val="22"/>
          <w:lang w:val="en-GB"/>
        </w:rPr>
        <w:t xml:space="preserve"> </w:t>
      </w:r>
      <w:r w:rsidR="00F653E1" w:rsidRPr="00164613">
        <w:rPr>
          <w:rFonts w:asciiTheme="minorHAnsi" w:hAnsiTheme="minorHAnsi"/>
          <w:b/>
          <w:sz w:val="22"/>
          <w:szCs w:val="22"/>
          <w:lang w:val="en-GB"/>
        </w:rPr>
        <w:t>4</w:t>
      </w:r>
      <w:r w:rsidRPr="00164613">
        <w:rPr>
          <w:rFonts w:asciiTheme="minorHAnsi" w:hAnsiTheme="minorHAnsi"/>
          <w:b/>
          <w:sz w:val="22"/>
          <w:szCs w:val="22"/>
          <w:lang w:val="en-GB"/>
        </w:rPr>
        <w:t xml:space="preserve"> – PAYMENT ARRANGEMENTS</w:t>
      </w:r>
    </w:p>
    <w:p w:rsidR="00C77E6B" w:rsidRPr="00164613" w:rsidRDefault="00F653E1" w:rsidP="00C77E6B">
      <w:pPr>
        <w:ind w:left="567" w:hanging="567"/>
        <w:jc w:val="both"/>
        <w:rPr>
          <w:rFonts w:asciiTheme="minorHAnsi" w:hAnsiTheme="minorHAnsi"/>
          <w:sz w:val="22"/>
          <w:szCs w:val="22"/>
          <w:lang w:val="en-GB"/>
        </w:rPr>
      </w:pPr>
      <w:r w:rsidRPr="00164613">
        <w:rPr>
          <w:rFonts w:asciiTheme="minorHAnsi" w:hAnsiTheme="minorHAnsi"/>
          <w:sz w:val="22"/>
          <w:szCs w:val="22"/>
          <w:lang w:val="en-GB"/>
        </w:rPr>
        <w:t>4</w:t>
      </w:r>
      <w:r w:rsidR="00C7113B" w:rsidRPr="00164613">
        <w:rPr>
          <w:rFonts w:asciiTheme="minorHAnsi" w:hAnsiTheme="minorHAnsi"/>
          <w:sz w:val="22"/>
          <w:szCs w:val="22"/>
          <w:lang w:val="en-GB"/>
        </w:rPr>
        <w:t>.1</w:t>
      </w:r>
      <w:r w:rsidR="00C7113B" w:rsidRPr="00164613">
        <w:rPr>
          <w:rFonts w:asciiTheme="minorHAnsi" w:hAnsiTheme="minorHAnsi"/>
          <w:sz w:val="22"/>
          <w:szCs w:val="22"/>
          <w:lang w:val="en-GB"/>
        </w:rPr>
        <w:tab/>
      </w:r>
      <w:r w:rsidR="00C77E6B" w:rsidRPr="00164613">
        <w:rPr>
          <w:rFonts w:asciiTheme="minorHAnsi" w:hAnsiTheme="minorHAnsi"/>
          <w:sz w:val="22"/>
          <w:szCs w:val="22"/>
          <w:lang w:val="en-GB"/>
        </w:rPr>
        <w:t xml:space="preserve">A pre-financing payment shall be made to the participant no later than (whichever comes first): </w:t>
      </w:r>
    </w:p>
    <w:p w:rsidR="00C77E6B" w:rsidRPr="00164613" w:rsidRDefault="00C77E6B" w:rsidP="00164613">
      <w:pPr>
        <w:numPr>
          <w:ilvl w:val="0"/>
          <w:numId w:val="12"/>
        </w:numPr>
        <w:jc w:val="both"/>
        <w:rPr>
          <w:rFonts w:asciiTheme="minorHAnsi" w:hAnsiTheme="minorHAnsi"/>
          <w:sz w:val="22"/>
          <w:szCs w:val="22"/>
          <w:lang w:val="en-GB"/>
        </w:rPr>
      </w:pPr>
      <w:r w:rsidRPr="00164613">
        <w:rPr>
          <w:rFonts w:asciiTheme="minorHAnsi" w:hAnsiTheme="minorHAnsi"/>
          <w:sz w:val="22"/>
          <w:szCs w:val="22"/>
          <w:lang w:val="en-GB"/>
        </w:rPr>
        <w:t xml:space="preserve">30 calendar days after the signature of the agreement by both parties </w:t>
      </w:r>
    </w:p>
    <w:p w:rsidR="00C77E6B" w:rsidRPr="00164613" w:rsidRDefault="00C77E6B" w:rsidP="00164613">
      <w:pPr>
        <w:pStyle w:val="af4"/>
        <w:numPr>
          <w:ilvl w:val="0"/>
          <w:numId w:val="12"/>
        </w:numPr>
        <w:jc w:val="both"/>
        <w:rPr>
          <w:rFonts w:asciiTheme="minorHAnsi" w:hAnsiTheme="minorHAnsi"/>
          <w:sz w:val="22"/>
          <w:szCs w:val="22"/>
          <w:lang w:val="en-GB"/>
        </w:rPr>
      </w:pPr>
      <w:r w:rsidRPr="00164613">
        <w:rPr>
          <w:rFonts w:asciiTheme="minorHAnsi" w:hAnsiTheme="minorHAnsi"/>
          <w:sz w:val="22"/>
          <w:szCs w:val="22"/>
          <w:lang w:val="en-GB"/>
        </w:rPr>
        <w:t>the start date of the mobility period or upon receipt of confirmation of arrival by the beneficiary]</w:t>
      </w:r>
    </w:p>
    <w:p w:rsidR="008C1863" w:rsidRPr="00C77E6B" w:rsidRDefault="00FE5D7A" w:rsidP="00C77E6B">
      <w:pPr>
        <w:pStyle w:val="af4"/>
        <w:ind w:left="567"/>
        <w:jc w:val="both"/>
        <w:rPr>
          <w:rFonts w:asciiTheme="minorHAnsi" w:hAnsiTheme="minorHAnsi"/>
          <w:sz w:val="22"/>
          <w:szCs w:val="22"/>
          <w:lang w:val="en-GB"/>
        </w:rPr>
      </w:pPr>
      <w:r w:rsidRPr="00164613">
        <w:rPr>
          <w:rFonts w:asciiTheme="minorHAnsi" w:hAnsiTheme="minorHAnsi"/>
          <w:sz w:val="22"/>
          <w:szCs w:val="22"/>
          <w:lang w:val="en-GB"/>
        </w:rPr>
        <w:t>representing</w:t>
      </w:r>
      <w:r w:rsidR="004E4E61" w:rsidRPr="00164613">
        <w:rPr>
          <w:rFonts w:asciiTheme="minorHAnsi" w:hAnsiTheme="minorHAnsi"/>
          <w:sz w:val="22"/>
          <w:szCs w:val="22"/>
          <w:lang w:val="en-GB"/>
        </w:rPr>
        <w:t xml:space="preserve"> </w:t>
      </w:r>
      <w:r w:rsidR="00A458D2" w:rsidRPr="00C77E6B">
        <w:rPr>
          <w:rFonts w:asciiTheme="minorHAnsi" w:hAnsiTheme="minorHAnsi"/>
          <w:sz w:val="22"/>
          <w:szCs w:val="22"/>
          <w:lang w:val="en-GB"/>
        </w:rPr>
        <w:t xml:space="preserve">80 </w:t>
      </w:r>
      <w:r w:rsidR="004E4E61" w:rsidRPr="00C77E6B">
        <w:rPr>
          <w:rFonts w:asciiTheme="minorHAnsi" w:hAnsiTheme="minorHAnsi"/>
          <w:sz w:val="22"/>
          <w:szCs w:val="22"/>
          <w:lang w:val="en-GB"/>
        </w:rPr>
        <w:t>%</w:t>
      </w:r>
      <w:r w:rsidR="004E4E61" w:rsidRPr="00164613">
        <w:rPr>
          <w:rFonts w:asciiTheme="minorHAnsi" w:hAnsiTheme="minorHAnsi"/>
          <w:sz w:val="22"/>
          <w:szCs w:val="22"/>
          <w:lang w:val="en-GB"/>
        </w:rPr>
        <w:t xml:space="preserve"> </w:t>
      </w:r>
      <w:r w:rsidRPr="00164613">
        <w:rPr>
          <w:rFonts w:asciiTheme="minorHAnsi" w:hAnsiTheme="minorHAnsi"/>
          <w:sz w:val="22"/>
          <w:szCs w:val="22"/>
          <w:lang w:val="en-GB"/>
        </w:rPr>
        <w:t xml:space="preserve">of the amount specified in Article </w:t>
      </w:r>
      <w:r w:rsidR="00F653E1" w:rsidRPr="00164613">
        <w:rPr>
          <w:rFonts w:asciiTheme="minorHAnsi" w:hAnsiTheme="minorHAnsi"/>
          <w:sz w:val="22"/>
          <w:szCs w:val="22"/>
          <w:lang w:val="en-GB"/>
        </w:rPr>
        <w:t>3</w:t>
      </w:r>
      <w:r w:rsidR="00981D97" w:rsidRPr="00C77E6B">
        <w:rPr>
          <w:rFonts w:asciiTheme="minorHAnsi" w:hAnsiTheme="minorHAnsi"/>
          <w:sz w:val="22"/>
          <w:szCs w:val="22"/>
          <w:lang w:val="en-GB"/>
        </w:rPr>
        <w:t>,</w:t>
      </w:r>
      <w:r w:rsidR="00FD548E" w:rsidRPr="00C77E6B">
        <w:rPr>
          <w:rFonts w:asciiTheme="minorHAnsi" w:hAnsiTheme="minorHAnsi"/>
          <w:sz w:val="22"/>
          <w:szCs w:val="22"/>
          <w:lang w:val="en-GB"/>
        </w:rPr>
        <w:t xml:space="preserve"> </w:t>
      </w:r>
      <w:r w:rsidR="008C1863" w:rsidRPr="00C77E6B">
        <w:rPr>
          <w:rFonts w:asciiTheme="minorHAnsi" w:hAnsiTheme="minorHAnsi"/>
          <w:sz w:val="22"/>
          <w:szCs w:val="22"/>
          <w:lang w:val="en-GB"/>
        </w:rPr>
        <w:t xml:space="preserve">if the Institution </w:t>
      </w:r>
      <w:r w:rsidR="008C1863" w:rsidRPr="00C77E6B">
        <w:rPr>
          <w:rFonts w:asciiTheme="minorHAnsi" w:hAnsiTheme="minorHAnsi"/>
          <w:sz w:val="22"/>
          <w:szCs w:val="22"/>
          <w:lang w:val="en-US"/>
        </w:rPr>
        <w:t xml:space="preserve">has already been funded by the </w:t>
      </w:r>
      <w:r w:rsidR="008C1863" w:rsidRPr="00164613">
        <w:rPr>
          <w:rFonts w:asciiTheme="minorHAnsi" w:hAnsiTheme="minorHAnsi"/>
          <w:sz w:val="22"/>
          <w:szCs w:val="22"/>
          <w:lang w:val="en-US"/>
        </w:rPr>
        <w:t xml:space="preserve">NA </w:t>
      </w:r>
      <w:r w:rsidR="008C1863" w:rsidRPr="00C77E6B">
        <w:rPr>
          <w:rFonts w:asciiTheme="minorHAnsi" w:hAnsiTheme="minorHAnsi"/>
          <w:sz w:val="22"/>
          <w:szCs w:val="22"/>
          <w:lang w:val="en-US"/>
        </w:rPr>
        <w:t>for student mobility.</w:t>
      </w:r>
    </w:p>
    <w:p w:rsidR="00105F02" w:rsidRPr="00164613" w:rsidRDefault="00FD548E" w:rsidP="008C1863">
      <w:pPr>
        <w:ind w:left="567"/>
        <w:jc w:val="both"/>
        <w:rPr>
          <w:rFonts w:asciiTheme="minorHAnsi" w:hAnsiTheme="minorHAnsi"/>
          <w:sz w:val="22"/>
          <w:szCs w:val="22"/>
          <w:lang w:val="en-GB"/>
        </w:rPr>
      </w:pPr>
      <w:r w:rsidRPr="00164613">
        <w:rPr>
          <w:rFonts w:asciiTheme="minorHAnsi" w:hAnsiTheme="minorHAnsi"/>
          <w:sz w:val="22"/>
          <w:szCs w:val="22"/>
          <w:lang w:val="en-GB"/>
        </w:rPr>
        <w:t xml:space="preserve">In case the participant </w:t>
      </w:r>
      <w:r w:rsidR="002B5140" w:rsidRPr="00164613">
        <w:rPr>
          <w:rFonts w:asciiTheme="minorHAnsi" w:hAnsiTheme="minorHAnsi"/>
          <w:sz w:val="22"/>
          <w:szCs w:val="22"/>
          <w:lang w:val="en-GB"/>
        </w:rPr>
        <w:t>did not provide the supporting documents in time</w:t>
      </w:r>
      <w:r w:rsidR="008566BB" w:rsidRPr="00164613">
        <w:rPr>
          <w:rFonts w:asciiTheme="minorHAnsi" w:hAnsiTheme="minorHAnsi"/>
          <w:sz w:val="22"/>
          <w:szCs w:val="22"/>
          <w:lang w:val="en-GB"/>
        </w:rPr>
        <w:t>,</w:t>
      </w:r>
      <w:r w:rsidR="002B5140" w:rsidRPr="00164613">
        <w:rPr>
          <w:rFonts w:asciiTheme="minorHAnsi" w:hAnsiTheme="minorHAnsi"/>
          <w:sz w:val="22"/>
          <w:szCs w:val="22"/>
          <w:lang w:val="en-GB"/>
        </w:rPr>
        <w:t xml:space="preserve"> according to the sending </w:t>
      </w:r>
      <w:r w:rsidR="002B5140" w:rsidRPr="00D13762">
        <w:rPr>
          <w:rFonts w:asciiTheme="minorHAnsi" w:hAnsiTheme="minorHAnsi"/>
          <w:sz w:val="22"/>
          <w:szCs w:val="22"/>
          <w:lang w:val="en-GB"/>
        </w:rPr>
        <w:t>institution</w:t>
      </w:r>
      <w:r w:rsidR="002B5140" w:rsidRPr="00164613">
        <w:rPr>
          <w:rFonts w:asciiTheme="minorHAnsi" w:hAnsiTheme="minorHAnsi"/>
          <w:sz w:val="22"/>
          <w:szCs w:val="22"/>
          <w:lang w:val="en-GB"/>
        </w:rPr>
        <w:t xml:space="preserve"> timeline</w:t>
      </w:r>
      <w:r w:rsidR="007A5B9F" w:rsidRPr="00164613">
        <w:rPr>
          <w:rFonts w:asciiTheme="minorHAnsi" w:hAnsiTheme="minorHAnsi"/>
          <w:sz w:val="22"/>
          <w:szCs w:val="22"/>
          <w:lang w:val="en-GB"/>
        </w:rPr>
        <w:t>,</w:t>
      </w:r>
      <w:r w:rsidR="002B5140" w:rsidRPr="00164613">
        <w:rPr>
          <w:rFonts w:asciiTheme="minorHAnsi" w:hAnsiTheme="minorHAnsi"/>
          <w:sz w:val="22"/>
          <w:szCs w:val="22"/>
          <w:lang w:val="en-GB"/>
        </w:rPr>
        <w:t xml:space="preserve"> a later payment of the pre-financing can be exceptionally accepted.</w:t>
      </w:r>
    </w:p>
    <w:p w:rsidR="00F96310" w:rsidRPr="00164613" w:rsidRDefault="00F653E1" w:rsidP="003569D1">
      <w:pPr>
        <w:spacing w:after="240"/>
        <w:ind w:left="567" w:hanging="567"/>
        <w:jc w:val="both"/>
        <w:rPr>
          <w:rFonts w:asciiTheme="minorHAnsi" w:hAnsiTheme="minorHAnsi"/>
          <w:sz w:val="22"/>
          <w:szCs w:val="22"/>
          <w:lang w:val="en-GB"/>
        </w:rPr>
      </w:pPr>
      <w:r w:rsidRPr="00164613">
        <w:rPr>
          <w:rFonts w:asciiTheme="minorHAnsi" w:hAnsiTheme="minorHAnsi"/>
          <w:sz w:val="22"/>
          <w:szCs w:val="22"/>
          <w:lang w:val="en-GB"/>
        </w:rPr>
        <w:t>4</w:t>
      </w:r>
      <w:r w:rsidR="00845F07" w:rsidRPr="00164613">
        <w:rPr>
          <w:rFonts w:asciiTheme="minorHAnsi" w:hAnsiTheme="minorHAnsi"/>
          <w:sz w:val="22"/>
          <w:szCs w:val="22"/>
          <w:lang w:val="en-GB"/>
        </w:rPr>
        <w:t>.2</w:t>
      </w:r>
      <w:r w:rsidR="00845F07" w:rsidRPr="00164613">
        <w:rPr>
          <w:rFonts w:asciiTheme="minorHAnsi" w:hAnsiTheme="minorHAnsi"/>
          <w:sz w:val="22"/>
          <w:szCs w:val="22"/>
          <w:lang w:val="en-GB"/>
        </w:rPr>
        <w:tab/>
      </w:r>
      <w:r w:rsidR="00735E06" w:rsidRPr="00164613">
        <w:rPr>
          <w:rFonts w:asciiTheme="minorHAnsi" w:hAnsiTheme="minorHAnsi"/>
          <w:sz w:val="22"/>
          <w:szCs w:val="22"/>
          <w:lang w:val="en-GB"/>
        </w:rPr>
        <w:t xml:space="preserve">If the payment under article </w:t>
      </w:r>
      <w:r w:rsidRPr="00164613">
        <w:rPr>
          <w:rFonts w:asciiTheme="minorHAnsi" w:hAnsiTheme="minorHAnsi"/>
          <w:sz w:val="22"/>
          <w:szCs w:val="22"/>
          <w:lang w:val="en-GB"/>
        </w:rPr>
        <w:t>4</w:t>
      </w:r>
      <w:r w:rsidR="00CE5B13" w:rsidRPr="00164613">
        <w:rPr>
          <w:rFonts w:asciiTheme="minorHAnsi" w:hAnsiTheme="minorHAnsi"/>
          <w:sz w:val="22"/>
          <w:szCs w:val="22"/>
          <w:lang w:val="en-GB"/>
        </w:rPr>
        <w:t xml:space="preserve">.1 is lower than 100% of the </w:t>
      </w:r>
      <w:r w:rsidR="00CE5B13" w:rsidRPr="00D13762">
        <w:rPr>
          <w:rFonts w:asciiTheme="minorHAnsi" w:hAnsiTheme="minorHAnsi"/>
          <w:sz w:val="22"/>
          <w:szCs w:val="22"/>
          <w:lang w:val="en-GB"/>
        </w:rPr>
        <w:t>maximum grant amount</w:t>
      </w:r>
      <w:r w:rsidR="00CD52D3" w:rsidRPr="00164613">
        <w:rPr>
          <w:rFonts w:asciiTheme="minorHAnsi" w:hAnsiTheme="minorHAnsi"/>
          <w:sz w:val="22"/>
          <w:szCs w:val="22"/>
          <w:lang w:val="en-GB"/>
        </w:rPr>
        <w:t>,</w:t>
      </w:r>
      <w:r w:rsidR="00045C16" w:rsidRPr="00164613">
        <w:rPr>
          <w:rFonts w:asciiTheme="minorHAnsi" w:hAnsiTheme="minorHAnsi"/>
          <w:sz w:val="22"/>
          <w:szCs w:val="22"/>
          <w:lang w:val="en-GB"/>
        </w:rPr>
        <w:t xml:space="preserve"> t</w:t>
      </w:r>
      <w:r w:rsidR="00FA680E" w:rsidRPr="00164613">
        <w:rPr>
          <w:rFonts w:asciiTheme="minorHAnsi" w:hAnsiTheme="minorHAnsi"/>
          <w:sz w:val="22"/>
          <w:szCs w:val="22"/>
          <w:lang w:val="en-GB"/>
        </w:rPr>
        <w:t>he</w:t>
      </w:r>
      <w:r w:rsidR="00222A10" w:rsidRPr="00164613">
        <w:rPr>
          <w:rFonts w:asciiTheme="minorHAnsi" w:hAnsiTheme="minorHAnsi"/>
          <w:sz w:val="22"/>
          <w:szCs w:val="22"/>
          <w:lang w:val="en-GB"/>
        </w:rPr>
        <w:t xml:space="preserve"> submission of the</w:t>
      </w:r>
      <w:r w:rsidR="00FA680E" w:rsidRPr="00164613">
        <w:rPr>
          <w:rFonts w:asciiTheme="minorHAnsi" w:hAnsiTheme="minorHAnsi"/>
          <w:sz w:val="22"/>
          <w:szCs w:val="22"/>
          <w:lang w:val="en-GB"/>
        </w:rPr>
        <w:t xml:space="preserve"> </w:t>
      </w:r>
      <w:r w:rsidR="00162B2C" w:rsidRPr="00D13762">
        <w:rPr>
          <w:rFonts w:asciiTheme="minorHAnsi" w:hAnsiTheme="minorHAnsi"/>
          <w:sz w:val="22"/>
          <w:szCs w:val="22"/>
          <w:lang w:val="en-GB"/>
        </w:rPr>
        <w:t>on-line</w:t>
      </w:r>
      <w:r w:rsidR="00162B2C" w:rsidRPr="00164613">
        <w:rPr>
          <w:rFonts w:asciiTheme="minorHAnsi" w:hAnsiTheme="minorHAnsi"/>
          <w:sz w:val="22"/>
          <w:szCs w:val="22"/>
          <w:lang w:val="en-GB"/>
        </w:rPr>
        <w:t xml:space="preserve"> </w:t>
      </w:r>
      <w:r w:rsidR="00222A10" w:rsidRPr="00164613">
        <w:rPr>
          <w:rFonts w:asciiTheme="minorHAnsi" w:hAnsiTheme="minorHAnsi"/>
          <w:sz w:val="22"/>
          <w:szCs w:val="22"/>
          <w:lang w:val="en-GB"/>
        </w:rPr>
        <w:t xml:space="preserve">EU survey </w:t>
      </w:r>
      <w:r w:rsidR="00D70C32" w:rsidRPr="00164613">
        <w:rPr>
          <w:rFonts w:asciiTheme="minorHAnsi" w:hAnsiTheme="minorHAnsi"/>
          <w:sz w:val="22"/>
          <w:szCs w:val="22"/>
          <w:lang w:val="en-GB"/>
        </w:rPr>
        <w:t>shall</w:t>
      </w:r>
      <w:r w:rsidR="00FA680E" w:rsidRPr="00164613">
        <w:rPr>
          <w:rFonts w:asciiTheme="minorHAnsi" w:hAnsiTheme="minorHAnsi"/>
          <w:sz w:val="22"/>
          <w:szCs w:val="22"/>
          <w:lang w:val="en-GB"/>
        </w:rPr>
        <w:t xml:space="preserve"> be considered as the </w:t>
      </w:r>
      <w:r w:rsidR="004F6A0D" w:rsidRPr="00164613">
        <w:rPr>
          <w:rFonts w:asciiTheme="minorHAnsi" w:hAnsiTheme="minorHAnsi"/>
          <w:sz w:val="22"/>
          <w:szCs w:val="22"/>
          <w:lang w:val="en-GB"/>
        </w:rPr>
        <w:t xml:space="preserve">participant's </w:t>
      </w:r>
      <w:r w:rsidR="00FA680E" w:rsidRPr="00164613">
        <w:rPr>
          <w:rFonts w:asciiTheme="minorHAnsi" w:hAnsiTheme="minorHAnsi"/>
          <w:sz w:val="22"/>
          <w:szCs w:val="22"/>
          <w:lang w:val="en-GB"/>
        </w:rPr>
        <w:t xml:space="preserve">request for payment of the balance of the </w:t>
      </w:r>
      <w:r w:rsidR="00203C58" w:rsidRPr="00164613">
        <w:rPr>
          <w:rFonts w:asciiTheme="minorHAnsi" w:hAnsiTheme="minorHAnsi"/>
          <w:sz w:val="22"/>
          <w:szCs w:val="22"/>
          <w:lang w:val="en-GB"/>
        </w:rPr>
        <w:t>financial support</w:t>
      </w:r>
      <w:r w:rsidR="003B57CC">
        <w:rPr>
          <w:rFonts w:asciiTheme="minorHAnsi" w:hAnsiTheme="minorHAnsi"/>
          <w:sz w:val="22"/>
          <w:szCs w:val="22"/>
          <w:lang w:val="en-GB"/>
        </w:rPr>
        <w:t xml:space="preserve">, </w:t>
      </w:r>
      <w:r w:rsidR="003B57CC" w:rsidRPr="00322A5C">
        <w:rPr>
          <w:rFonts w:asciiTheme="minorHAnsi" w:hAnsiTheme="minorHAnsi"/>
          <w:sz w:val="22"/>
          <w:szCs w:val="22"/>
          <w:lang w:val="en-US"/>
        </w:rPr>
        <w:t>provided that the Institution has received the Transcript of Records and has certified the start and end dates of the mobility period</w:t>
      </w:r>
      <w:r w:rsidR="00222A10" w:rsidRPr="00D13762">
        <w:rPr>
          <w:rFonts w:asciiTheme="minorHAnsi" w:hAnsiTheme="minorHAnsi"/>
          <w:sz w:val="22"/>
          <w:szCs w:val="22"/>
          <w:lang w:val="en-GB"/>
        </w:rPr>
        <w:t>.</w:t>
      </w:r>
      <w:r w:rsidR="00222A10" w:rsidRPr="00164613">
        <w:rPr>
          <w:rFonts w:asciiTheme="minorHAnsi" w:hAnsiTheme="minorHAnsi"/>
          <w:sz w:val="22"/>
          <w:szCs w:val="22"/>
          <w:lang w:val="en-GB"/>
        </w:rPr>
        <w:t xml:space="preserve"> </w:t>
      </w:r>
      <w:r w:rsidR="00FA680E" w:rsidRPr="00164613">
        <w:rPr>
          <w:rFonts w:asciiTheme="minorHAnsi" w:hAnsiTheme="minorHAnsi"/>
          <w:sz w:val="22"/>
          <w:szCs w:val="22"/>
          <w:lang w:val="en-GB"/>
        </w:rPr>
        <w:t xml:space="preserve">The </w:t>
      </w:r>
      <w:r w:rsidR="00776F3D" w:rsidRPr="00164613">
        <w:rPr>
          <w:rFonts w:asciiTheme="minorHAnsi" w:hAnsiTheme="minorHAnsi"/>
          <w:sz w:val="22"/>
          <w:szCs w:val="22"/>
          <w:lang w:val="en-GB"/>
        </w:rPr>
        <w:t>institution</w:t>
      </w:r>
      <w:r w:rsidR="00FA680E" w:rsidRPr="00164613">
        <w:rPr>
          <w:rFonts w:asciiTheme="minorHAnsi" w:hAnsiTheme="minorHAnsi"/>
          <w:sz w:val="22"/>
          <w:szCs w:val="22"/>
          <w:lang w:val="en-GB"/>
        </w:rPr>
        <w:t xml:space="preserve"> shall have </w:t>
      </w:r>
      <w:r w:rsidR="00112072" w:rsidRPr="00164613">
        <w:rPr>
          <w:rFonts w:asciiTheme="minorHAnsi" w:hAnsiTheme="minorHAnsi"/>
          <w:sz w:val="22"/>
          <w:szCs w:val="22"/>
          <w:lang w:val="en-GB"/>
        </w:rPr>
        <w:t xml:space="preserve">45 </w:t>
      </w:r>
      <w:r w:rsidR="00FA680E" w:rsidRPr="00164613">
        <w:rPr>
          <w:rFonts w:asciiTheme="minorHAnsi" w:hAnsiTheme="minorHAnsi"/>
          <w:sz w:val="22"/>
          <w:szCs w:val="22"/>
          <w:lang w:val="en-GB"/>
        </w:rPr>
        <w:t xml:space="preserve">calendar days to </w:t>
      </w:r>
      <w:r w:rsidR="00CC45AF" w:rsidRPr="00164613">
        <w:rPr>
          <w:rFonts w:asciiTheme="minorHAnsi" w:hAnsiTheme="minorHAnsi"/>
          <w:sz w:val="22"/>
          <w:szCs w:val="22"/>
          <w:lang w:val="en-GB"/>
        </w:rPr>
        <w:t>make the balance payment</w:t>
      </w:r>
      <w:r w:rsidR="00F13239" w:rsidRPr="00164613">
        <w:rPr>
          <w:rFonts w:asciiTheme="minorHAnsi" w:hAnsiTheme="minorHAnsi"/>
          <w:sz w:val="22"/>
          <w:szCs w:val="22"/>
          <w:lang w:val="en-GB"/>
        </w:rPr>
        <w:t xml:space="preserve"> or to issue </w:t>
      </w:r>
      <w:r w:rsidR="00327163" w:rsidRPr="00164613">
        <w:rPr>
          <w:rFonts w:asciiTheme="minorHAnsi" w:hAnsiTheme="minorHAnsi"/>
          <w:sz w:val="22"/>
          <w:szCs w:val="22"/>
          <w:lang w:val="en-GB"/>
        </w:rPr>
        <w:t xml:space="preserve">a </w:t>
      </w:r>
      <w:r w:rsidR="00F13239" w:rsidRPr="00164613">
        <w:rPr>
          <w:rFonts w:asciiTheme="minorHAnsi" w:hAnsiTheme="minorHAnsi"/>
          <w:sz w:val="22"/>
          <w:szCs w:val="22"/>
          <w:lang w:val="en-GB"/>
        </w:rPr>
        <w:t>recovery order</w:t>
      </w:r>
      <w:r w:rsidR="00327163" w:rsidRPr="00164613">
        <w:rPr>
          <w:rFonts w:asciiTheme="minorHAnsi" w:hAnsiTheme="minorHAnsi"/>
          <w:sz w:val="22"/>
          <w:szCs w:val="22"/>
          <w:lang w:val="en-GB"/>
        </w:rPr>
        <w:t xml:space="preserve"> in case a reimbursement is due</w:t>
      </w:r>
      <w:r w:rsidR="00F96310" w:rsidRPr="00164613">
        <w:rPr>
          <w:rFonts w:asciiTheme="minorHAnsi" w:hAnsiTheme="minorHAnsi"/>
          <w:sz w:val="22"/>
          <w:szCs w:val="22"/>
          <w:lang w:val="en-GB"/>
        </w:rPr>
        <w:t>.</w:t>
      </w:r>
    </w:p>
    <w:p w:rsidR="003415BB" w:rsidRPr="00164613" w:rsidRDefault="00FA56BC" w:rsidP="003415BB">
      <w:pPr>
        <w:pBdr>
          <w:bottom w:val="single" w:sz="6" w:space="1" w:color="auto"/>
        </w:pBdr>
        <w:jc w:val="both"/>
        <w:rPr>
          <w:rFonts w:asciiTheme="minorHAnsi" w:hAnsiTheme="minorHAnsi"/>
          <w:b/>
          <w:sz w:val="22"/>
          <w:szCs w:val="22"/>
          <w:lang w:val="en-GB"/>
        </w:rPr>
      </w:pPr>
      <w:r w:rsidRPr="00164613">
        <w:rPr>
          <w:rFonts w:asciiTheme="minorHAnsi" w:hAnsiTheme="minorHAnsi"/>
          <w:b/>
          <w:sz w:val="22"/>
          <w:szCs w:val="22"/>
          <w:lang w:val="en-GB"/>
        </w:rPr>
        <w:t xml:space="preserve">ARTICLE </w:t>
      </w:r>
      <w:r w:rsidR="00F653E1" w:rsidRPr="00164613">
        <w:rPr>
          <w:rFonts w:asciiTheme="minorHAnsi" w:hAnsiTheme="minorHAnsi"/>
          <w:b/>
          <w:sz w:val="22"/>
          <w:szCs w:val="22"/>
          <w:lang w:val="en-GB"/>
        </w:rPr>
        <w:t>5</w:t>
      </w:r>
      <w:r w:rsidR="003415BB" w:rsidRPr="00164613">
        <w:rPr>
          <w:rFonts w:asciiTheme="minorHAnsi" w:hAnsiTheme="minorHAnsi"/>
          <w:b/>
          <w:sz w:val="22"/>
          <w:szCs w:val="22"/>
          <w:lang w:val="en-GB"/>
        </w:rPr>
        <w:t xml:space="preserve"> –</w:t>
      </w:r>
      <w:r w:rsidR="003415BB" w:rsidRPr="00164613" w:rsidDel="00DF1DE2">
        <w:rPr>
          <w:rFonts w:asciiTheme="minorHAnsi" w:hAnsiTheme="minorHAnsi"/>
          <w:b/>
          <w:sz w:val="22"/>
          <w:szCs w:val="22"/>
          <w:lang w:val="en-GB"/>
        </w:rPr>
        <w:t xml:space="preserve"> </w:t>
      </w:r>
      <w:r w:rsidR="003415BB" w:rsidRPr="00164613">
        <w:rPr>
          <w:rFonts w:asciiTheme="minorHAnsi" w:hAnsiTheme="minorHAnsi"/>
          <w:b/>
          <w:sz w:val="22"/>
          <w:szCs w:val="22"/>
          <w:lang w:val="en-GB"/>
        </w:rPr>
        <w:t>INSURANCE</w:t>
      </w:r>
    </w:p>
    <w:p w:rsidR="00023675" w:rsidRPr="00164613" w:rsidRDefault="00804F6B" w:rsidP="00C201E1">
      <w:pPr>
        <w:ind w:left="567" w:hanging="567"/>
        <w:jc w:val="both"/>
        <w:rPr>
          <w:rFonts w:asciiTheme="minorHAnsi" w:hAnsiTheme="minorHAnsi"/>
          <w:sz w:val="22"/>
          <w:szCs w:val="22"/>
          <w:lang w:val="en-GB"/>
        </w:rPr>
      </w:pPr>
      <w:r w:rsidRPr="00164613">
        <w:rPr>
          <w:rFonts w:asciiTheme="minorHAnsi" w:hAnsiTheme="minorHAnsi"/>
          <w:sz w:val="22"/>
          <w:szCs w:val="22"/>
          <w:lang w:val="en-GB"/>
        </w:rPr>
        <w:t>5.1</w:t>
      </w:r>
      <w:r w:rsidRPr="00164613">
        <w:rPr>
          <w:rFonts w:asciiTheme="minorHAnsi" w:hAnsiTheme="minorHAnsi"/>
          <w:sz w:val="22"/>
          <w:szCs w:val="22"/>
          <w:lang w:val="en-GB"/>
        </w:rPr>
        <w:tab/>
        <w:t xml:space="preserve">The </w:t>
      </w:r>
      <w:r w:rsidR="00065470" w:rsidRPr="00164613">
        <w:rPr>
          <w:rFonts w:asciiTheme="minorHAnsi" w:hAnsiTheme="minorHAnsi"/>
          <w:sz w:val="22"/>
          <w:szCs w:val="22"/>
          <w:lang w:val="en-GB"/>
        </w:rPr>
        <w:t>participant</w:t>
      </w:r>
      <w:r w:rsidRPr="00164613">
        <w:rPr>
          <w:rFonts w:asciiTheme="minorHAnsi" w:hAnsiTheme="minorHAnsi"/>
          <w:sz w:val="22"/>
          <w:szCs w:val="22"/>
          <w:lang w:val="en-GB"/>
        </w:rPr>
        <w:t xml:space="preserve"> shall have</w:t>
      </w:r>
      <w:r w:rsidR="00A33FF2" w:rsidRPr="00164613">
        <w:rPr>
          <w:rFonts w:asciiTheme="minorHAnsi" w:hAnsiTheme="minorHAnsi"/>
          <w:sz w:val="22"/>
          <w:szCs w:val="22"/>
          <w:lang w:val="en-GB"/>
        </w:rPr>
        <w:t xml:space="preserve"> adequate insurance coverage</w:t>
      </w:r>
      <w:r w:rsidRPr="00164613">
        <w:rPr>
          <w:rFonts w:asciiTheme="minorHAnsi" w:hAnsiTheme="minorHAnsi"/>
          <w:sz w:val="22"/>
          <w:szCs w:val="22"/>
          <w:lang w:val="en-GB"/>
        </w:rPr>
        <w:t>.</w:t>
      </w:r>
    </w:p>
    <w:p w:rsidR="00023675" w:rsidRPr="00322A5C" w:rsidRDefault="002B5932" w:rsidP="00023675">
      <w:pPr>
        <w:ind w:left="567"/>
        <w:jc w:val="both"/>
        <w:rPr>
          <w:rFonts w:ascii="Calibri" w:hAnsi="Calibri"/>
          <w:sz w:val="22"/>
          <w:szCs w:val="22"/>
          <w:lang w:val="en-US"/>
        </w:rPr>
      </w:pPr>
      <w:r w:rsidRPr="002B5932">
        <w:rPr>
          <w:rFonts w:ascii="Calibri" w:hAnsi="Calibri"/>
          <w:sz w:val="22"/>
          <w:szCs w:val="22"/>
          <w:lang w:val="en-GB"/>
        </w:rPr>
        <w:t xml:space="preserve">The participants themselves are </w:t>
      </w:r>
      <w:r w:rsidR="00023675" w:rsidRPr="002B5932">
        <w:rPr>
          <w:rFonts w:ascii="Calibri" w:hAnsi="Calibri"/>
          <w:sz w:val="22"/>
          <w:szCs w:val="22"/>
          <w:lang w:val="en-GB"/>
        </w:rPr>
        <w:t xml:space="preserve">responsible </w:t>
      </w:r>
      <w:r w:rsidRPr="002B5932">
        <w:rPr>
          <w:rFonts w:ascii="Calibri" w:hAnsi="Calibri"/>
          <w:sz w:val="22"/>
          <w:szCs w:val="22"/>
          <w:lang w:val="en-GB"/>
        </w:rPr>
        <w:t>for</w:t>
      </w:r>
      <w:r w:rsidR="00023675" w:rsidRPr="002B5932">
        <w:rPr>
          <w:rFonts w:ascii="Calibri" w:hAnsi="Calibri"/>
          <w:sz w:val="22"/>
          <w:szCs w:val="22"/>
          <w:lang w:val="en-GB"/>
        </w:rPr>
        <w:t xml:space="preserve"> the insurance</w:t>
      </w:r>
      <w:r w:rsidRPr="002B5932">
        <w:rPr>
          <w:rFonts w:ascii="Calibri" w:hAnsi="Calibri"/>
          <w:sz w:val="22"/>
          <w:szCs w:val="22"/>
          <w:lang w:val="en-GB"/>
        </w:rPr>
        <w:t xml:space="preserve"> costs</w:t>
      </w:r>
      <w:r w:rsidRPr="00322A5C">
        <w:rPr>
          <w:rFonts w:ascii="Calibri" w:hAnsi="Calibri"/>
          <w:sz w:val="22"/>
          <w:szCs w:val="22"/>
          <w:lang w:val="en-US"/>
        </w:rPr>
        <w:t xml:space="preserve"> from the grant received for the realization of the mobility activity, if not covered by other means.</w:t>
      </w:r>
    </w:p>
    <w:p w:rsidR="002B5932" w:rsidRPr="00322A5C" w:rsidRDefault="002B5932" w:rsidP="00023675">
      <w:pPr>
        <w:ind w:left="567"/>
        <w:jc w:val="both"/>
        <w:rPr>
          <w:rFonts w:ascii="Calibri" w:hAnsi="Calibri"/>
          <w:sz w:val="22"/>
          <w:szCs w:val="22"/>
          <w:lang w:val="en-US"/>
        </w:rPr>
      </w:pPr>
      <w:r w:rsidRPr="00322A5C">
        <w:rPr>
          <w:rFonts w:ascii="Calibri" w:hAnsi="Calibri"/>
          <w:sz w:val="22"/>
          <w:szCs w:val="22"/>
          <w:lang w:val="en-US"/>
        </w:rPr>
        <w:t xml:space="preserve">The </w:t>
      </w:r>
      <w:r w:rsidR="00306BF4" w:rsidRPr="00322A5C">
        <w:rPr>
          <w:rFonts w:ascii="Calibri" w:hAnsi="Calibri"/>
          <w:sz w:val="22"/>
          <w:szCs w:val="22"/>
          <w:lang w:val="en-US"/>
        </w:rPr>
        <w:t xml:space="preserve">home </w:t>
      </w:r>
      <w:r w:rsidRPr="00322A5C">
        <w:rPr>
          <w:rFonts w:ascii="Calibri" w:hAnsi="Calibri"/>
          <w:sz w:val="22"/>
          <w:szCs w:val="22"/>
          <w:lang w:val="en-US"/>
        </w:rPr>
        <w:t xml:space="preserve">Institution </w:t>
      </w:r>
      <w:r w:rsidR="00306BF4" w:rsidRPr="00023675">
        <w:rPr>
          <w:rFonts w:ascii="Calibri" w:hAnsi="Calibri"/>
          <w:sz w:val="22"/>
          <w:szCs w:val="22"/>
          <w:lang w:val="en-GB"/>
        </w:rPr>
        <w:t>is responsib</w:t>
      </w:r>
      <w:r w:rsidR="00306BF4">
        <w:rPr>
          <w:rFonts w:ascii="Calibri" w:hAnsi="Calibri"/>
          <w:sz w:val="22"/>
          <w:szCs w:val="22"/>
          <w:lang w:val="en-GB"/>
        </w:rPr>
        <w:t xml:space="preserve">le </w:t>
      </w:r>
      <w:r w:rsidR="00306BF4" w:rsidRPr="00023675">
        <w:rPr>
          <w:rFonts w:ascii="Calibri" w:hAnsi="Calibri"/>
          <w:sz w:val="22"/>
          <w:szCs w:val="22"/>
          <w:lang w:val="en-GB"/>
        </w:rPr>
        <w:t>to check</w:t>
      </w:r>
      <w:r w:rsidR="00306BF4" w:rsidRPr="00164613">
        <w:rPr>
          <w:rFonts w:ascii="Calibri" w:hAnsi="Calibri"/>
          <w:sz w:val="22"/>
          <w:szCs w:val="22"/>
          <w:lang w:val="en-GB"/>
        </w:rPr>
        <w:t xml:space="preserve"> </w:t>
      </w:r>
      <w:r w:rsidRPr="00164613">
        <w:rPr>
          <w:rFonts w:ascii="Calibri" w:hAnsi="Calibri"/>
          <w:sz w:val="22"/>
          <w:szCs w:val="22"/>
          <w:lang w:val="en-US"/>
        </w:rPr>
        <w:t xml:space="preserve">that </w:t>
      </w:r>
      <w:r w:rsidRPr="00322A5C">
        <w:rPr>
          <w:rFonts w:ascii="Calibri" w:hAnsi="Calibri"/>
          <w:sz w:val="22"/>
          <w:szCs w:val="22"/>
          <w:lang w:val="en-US"/>
        </w:rPr>
        <w:t xml:space="preserve">the Participant has </w:t>
      </w:r>
      <w:r w:rsidRPr="00164613">
        <w:rPr>
          <w:rFonts w:ascii="Calibri" w:hAnsi="Calibri"/>
          <w:sz w:val="22"/>
          <w:szCs w:val="22"/>
          <w:lang w:val="en-US"/>
        </w:rPr>
        <w:t>health insurance</w:t>
      </w:r>
      <w:r w:rsidRPr="00322A5C">
        <w:rPr>
          <w:rFonts w:ascii="Calibri" w:hAnsi="Calibri"/>
          <w:sz w:val="22"/>
          <w:szCs w:val="22"/>
          <w:lang w:val="en-US"/>
        </w:rPr>
        <w:t xml:space="preserve">, general liability </w:t>
      </w:r>
      <w:r w:rsidR="00296E2C" w:rsidRPr="00322A5C">
        <w:rPr>
          <w:rFonts w:ascii="Calibri" w:hAnsi="Calibri"/>
          <w:sz w:val="22"/>
          <w:szCs w:val="22"/>
          <w:lang w:val="en-US"/>
        </w:rPr>
        <w:t xml:space="preserve">insurance </w:t>
      </w:r>
      <w:r w:rsidRPr="00322A5C">
        <w:rPr>
          <w:rFonts w:ascii="Calibri" w:hAnsi="Calibri"/>
          <w:sz w:val="22"/>
          <w:szCs w:val="22"/>
          <w:lang w:val="en-US"/>
        </w:rPr>
        <w:t>for third party and personal accident</w:t>
      </w:r>
      <w:r w:rsidRPr="00164613">
        <w:rPr>
          <w:rFonts w:ascii="Calibri" w:hAnsi="Calibri"/>
          <w:sz w:val="22"/>
          <w:szCs w:val="22"/>
          <w:lang w:val="en-US"/>
        </w:rPr>
        <w:t xml:space="preserve"> </w:t>
      </w:r>
      <w:r w:rsidR="00296E2C" w:rsidRPr="00164613">
        <w:rPr>
          <w:rFonts w:ascii="Calibri" w:hAnsi="Calibri"/>
          <w:sz w:val="22"/>
          <w:szCs w:val="22"/>
          <w:lang w:val="en-US"/>
        </w:rPr>
        <w:t xml:space="preserve">coverage </w:t>
      </w:r>
      <w:r w:rsidR="00306BF4" w:rsidRPr="00023675">
        <w:rPr>
          <w:rFonts w:ascii="Calibri" w:hAnsi="Calibri"/>
          <w:sz w:val="22"/>
          <w:szCs w:val="22"/>
          <w:lang w:val="en-GB"/>
        </w:rPr>
        <w:t xml:space="preserve">in a mandatory way </w:t>
      </w:r>
      <w:r w:rsidR="00306BF4" w:rsidRPr="00322A5C">
        <w:rPr>
          <w:rFonts w:ascii="Calibri" w:hAnsi="Calibri"/>
          <w:sz w:val="22"/>
          <w:szCs w:val="22"/>
          <w:lang w:val="en-US"/>
        </w:rPr>
        <w:t xml:space="preserve">depending </w:t>
      </w:r>
      <w:r w:rsidRPr="00322A5C">
        <w:rPr>
          <w:rFonts w:ascii="Calibri" w:hAnsi="Calibri"/>
          <w:sz w:val="22"/>
          <w:szCs w:val="22"/>
          <w:lang w:val="en-US"/>
        </w:rPr>
        <w:lastRenderedPageBreak/>
        <w:t xml:space="preserve">on the type of </w:t>
      </w:r>
      <w:r w:rsidR="00D33C61" w:rsidRPr="00322A5C">
        <w:rPr>
          <w:rFonts w:ascii="Calibri" w:hAnsi="Calibri"/>
          <w:sz w:val="22"/>
          <w:szCs w:val="22"/>
          <w:lang w:val="en-US"/>
        </w:rPr>
        <w:t xml:space="preserve">the </w:t>
      </w:r>
      <w:r w:rsidRPr="00322A5C">
        <w:rPr>
          <w:rFonts w:ascii="Calibri" w:hAnsi="Calibri"/>
          <w:sz w:val="22"/>
          <w:szCs w:val="22"/>
          <w:lang w:val="en-US"/>
        </w:rPr>
        <w:t>mobility. Participants should</w:t>
      </w:r>
      <w:r w:rsidRPr="00164613">
        <w:rPr>
          <w:rFonts w:ascii="Calibri" w:hAnsi="Calibri"/>
          <w:sz w:val="22"/>
          <w:szCs w:val="22"/>
          <w:lang w:val="en-US"/>
        </w:rPr>
        <w:t xml:space="preserve"> be </w:t>
      </w:r>
      <w:r w:rsidRPr="00322A5C">
        <w:rPr>
          <w:rFonts w:ascii="Calibri" w:hAnsi="Calibri"/>
          <w:sz w:val="22"/>
          <w:szCs w:val="22"/>
          <w:lang w:val="en-US"/>
        </w:rPr>
        <w:t xml:space="preserve">informed in advance about the situation in the host country as regards health insurance, </w:t>
      </w:r>
      <w:r w:rsidR="00296E2C" w:rsidRPr="00322A5C">
        <w:rPr>
          <w:rFonts w:ascii="Calibri" w:hAnsi="Calibri"/>
          <w:sz w:val="22"/>
          <w:szCs w:val="22"/>
          <w:lang w:val="en-US"/>
        </w:rPr>
        <w:t xml:space="preserve">general liability insurance coverage for third party </w:t>
      </w:r>
      <w:r w:rsidRPr="00322A5C">
        <w:rPr>
          <w:rFonts w:ascii="Calibri" w:hAnsi="Calibri"/>
          <w:sz w:val="22"/>
          <w:szCs w:val="22"/>
          <w:lang w:val="en-US"/>
        </w:rPr>
        <w:t>and personal accident</w:t>
      </w:r>
      <w:r w:rsidR="00296E2C" w:rsidRPr="00322A5C">
        <w:rPr>
          <w:rFonts w:ascii="Calibri" w:hAnsi="Calibri"/>
          <w:sz w:val="22"/>
          <w:szCs w:val="22"/>
          <w:lang w:val="en-US"/>
        </w:rPr>
        <w:t xml:space="preserve"> coverage.</w:t>
      </w:r>
    </w:p>
    <w:p w:rsidR="00023675" w:rsidRPr="00023675" w:rsidRDefault="00590B7F" w:rsidP="00023675">
      <w:pPr>
        <w:ind w:left="567" w:hanging="567"/>
        <w:jc w:val="both"/>
        <w:rPr>
          <w:rFonts w:ascii="Calibri" w:hAnsi="Calibri"/>
          <w:sz w:val="22"/>
          <w:szCs w:val="22"/>
          <w:lang w:val="en-GB"/>
        </w:rPr>
      </w:pPr>
      <w:r w:rsidRPr="00C00321">
        <w:rPr>
          <w:rFonts w:ascii="Calibri" w:hAnsi="Calibri"/>
          <w:b/>
          <w:sz w:val="22"/>
          <w:szCs w:val="22"/>
          <w:lang w:val="en-GB"/>
        </w:rPr>
        <w:t>5.2</w:t>
      </w:r>
      <w:r>
        <w:rPr>
          <w:rFonts w:ascii="Calibri" w:hAnsi="Calibri"/>
          <w:sz w:val="22"/>
          <w:szCs w:val="22"/>
          <w:lang w:val="en-GB"/>
        </w:rPr>
        <w:tab/>
        <w:t>[</w:t>
      </w:r>
      <w:r w:rsidRPr="00322A5C">
        <w:rPr>
          <w:rFonts w:ascii="Calibri" w:hAnsi="Calibri"/>
          <w:sz w:val="22"/>
          <w:szCs w:val="22"/>
          <w:lang w:val="en-US"/>
        </w:rPr>
        <w:t>Compulsory insurance for studies and placements]</w:t>
      </w:r>
      <w:r w:rsidR="00023675" w:rsidRPr="00023675">
        <w:rPr>
          <w:rFonts w:ascii="Calibri" w:hAnsi="Calibri"/>
          <w:sz w:val="22"/>
          <w:szCs w:val="22"/>
          <w:lang w:val="en-GB"/>
        </w:rPr>
        <w:t xml:space="preserve"> </w:t>
      </w:r>
      <w:r w:rsidR="00023675" w:rsidRPr="007F1236">
        <w:rPr>
          <w:rFonts w:ascii="Calibri" w:hAnsi="Calibri"/>
          <w:b/>
          <w:sz w:val="22"/>
          <w:szCs w:val="22"/>
          <w:lang w:val="en-GB"/>
        </w:rPr>
        <w:t xml:space="preserve">Health </w:t>
      </w:r>
      <w:r w:rsidR="00C00321">
        <w:rPr>
          <w:rFonts w:ascii="Calibri" w:hAnsi="Calibri"/>
          <w:b/>
          <w:sz w:val="22"/>
          <w:szCs w:val="22"/>
          <w:lang w:val="en-GB"/>
        </w:rPr>
        <w:t>I</w:t>
      </w:r>
      <w:r w:rsidR="00C00321" w:rsidRPr="007F1236">
        <w:rPr>
          <w:rFonts w:ascii="Calibri" w:hAnsi="Calibri"/>
          <w:b/>
          <w:sz w:val="22"/>
          <w:szCs w:val="22"/>
          <w:lang w:val="en-GB"/>
        </w:rPr>
        <w:t xml:space="preserve">nsurance </w:t>
      </w:r>
      <w:r w:rsidR="00023675" w:rsidRPr="007F1236">
        <w:rPr>
          <w:rFonts w:ascii="Calibri" w:hAnsi="Calibri"/>
          <w:b/>
          <w:sz w:val="22"/>
          <w:szCs w:val="22"/>
          <w:lang w:val="en-GB"/>
        </w:rPr>
        <w:t>coverage</w:t>
      </w:r>
      <w:r w:rsidR="00023675" w:rsidRPr="00023675">
        <w:rPr>
          <w:rFonts w:ascii="Calibri" w:hAnsi="Calibri"/>
          <w:sz w:val="22"/>
          <w:szCs w:val="22"/>
          <w:lang w:val="en-GB"/>
        </w:rPr>
        <w:t xml:space="preserve">: </w:t>
      </w:r>
    </w:p>
    <w:p w:rsidR="00023675" w:rsidRPr="00164613" w:rsidRDefault="00023675" w:rsidP="00164613">
      <w:pPr>
        <w:ind w:left="567"/>
        <w:jc w:val="both"/>
        <w:rPr>
          <w:rFonts w:ascii="Calibri" w:hAnsi="Calibri"/>
          <w:sz w:val="22"/>
          <w:szCs w:val="22"/>
          <w:lang w:val="en-GB"/>
        </w:rPr>
      </w:pPr>
      <w:r w:rsidRPr="00164613">
        <w:rPr>
          <w:rFonts w:ascii="Calibri" w:hAnsi="Calibri"/>
          <w:sz w:val="22"/>
          <w:szCs w:val="22"/>
          <w:lang w:val="en-GB"/>
        </w:rPr>
        <w:t xml:space="preserve">Usually basic coverage is provided by the national health insurance of the </w:t>
      </w:r>
      <w:r w:rsidRPr="00023675">
        <w:rPr>
          <w:rFonts w:ascii="Calibri" w:hAnsi="Calibri"/>
          <w:sz w:val="22"/>
          <w:szCs w:val="22"/>
          <w:lang w:val="en-GB"/>
        </w:rPr>
        <w:t>student</w:t>
      </w:r>
      <w:r w:rsidRPr="00164613">
        <w:rPr>
          <w:rFonts w:ascii="Calibri" w:hAnsi="Calibri"/>
          <w:sz w:val="22"/>
          <w:szCs w:val="22"/>
          <w:lang w:val="en-GB"/>
        </w:rPr>
        <w:t xml:space="preserve"> as well during his/her stay in another EU country through the European Health Insurance Card. However, the coverage of the European Health Insurance Card or private insurance may not be sufficient, especially in case of </w:t>
      </w:r>
      <w:r w:rsidRPr="00164613">
        <w:rPr>
          <w:rFonts w:ascii="Calibri" w:hAnsi="Calibri"/>
          <w:b/>
          <w:sz w:val="22"/>
          <w:szCs w:val="22"/>
          <w:lang w:val="en-GB"/>
        </w:rPr>
        <w:t>repatriation and specific medical intervention</w:t>
      </w:r>
      <w:r w:rsidRPr="00164613">
        <w:rPr>
          <w:rFonts w:ascii="Calibri" w:hAnsi="Calibri"/>
          <w:sz w:val="22"/>
          <w:szCs w:val="22"/>
          <w:lang w:val="en-GB"/>
        </w:rPr>
        <w:t xml:space="preserve">. In that case, a complementary private insurance might be useful. It is the responsibility of the </w:t>
      </w:r>
      <w:r w:rsidRPr="00023675">
        <w:rPr>
          <w:rFonts w:ascii="Calibri" w:hAnsi="Calibri"/>
          <w:sz w:val="22"/>
          <w:szCs w:val="22"/>
          <w:lang w:val="en-GB"/>
        </w:rPr>
        <w:t>home</w:t>
      </w:r>
      <w:r w:rsidRPr="00164613">
        <w:rPr>
          <w:rFonts w:ascii="Calibri" w:hAnsi="Calibri"/>
          <w:sz w:val="22"/>
          <w:szCs w:val="22"/>
          <w:lang w:val="en-GB"/>
        </w:rPr>
        <w:t xml:space="preserve"> institution of the student to ensure that the </w:t>
      </w:r>
      <w:r w:rsidRPr="00023675">
        <w:rPr>
          <w:rFonts w:ascii="Calibri" w:hAnsi="Calibri"/>
          <w:sz w:val="22"/>
          <w:szCs w:val="22"/>
          <w:lang w:val="en-GB"/>
        </w:rPr>
        <w:t>student</w:t>
      </w:r>
      <w:r w:rsidRPr="00164613">
        <w:rPr>
          <w:rFonts w:ascii="Calibri" w:hAnsi="Calibri"/>
          <w:sz w:val="22"/>
          <w:szCs w:val="22"/>
          <w:lang w:val="en-GB"/>
        </w:rPr>
        <w:t xml:space="preserve"> is aware of health insurance issues</w:t>
      </w:r>
      <w:r w:rsidRPr="00023675">
        <w:rPr>
          <w:rFonts w:ascii="Calibri" w:hAnsi="Calibri"/>
          <w:sz w:val="22"/>
          <w:szCs w:val="22"/>
          <w:lang w:val="en-GB"/>
        </w:rPr>
        <w:t>.</w:t>
      </w:r>
    </w:p>
    <w:p w:rsidR="00E233D4" w:rsidRDefault="00E233D4" w:rsidP="00E233D4">
      <w:pPr>
        <w:ind w:left="567"/>
        <w:jc w:val="both"/>
        <w:rPr>
          <w:rFonts w:ascii="Calibri" w:hAnsi="Calibri"/>
          <w:sz w:val="22"/>
          <w:szCs w:val="22"/>
          <w:lang w:val="en-GB"/>
        </w:rPr>
      </w:pPr>
      <w:r>
        <w:rPr>
          <w:rFonts w:ascii="Calibri" w:hAnsi="Calibri"/>
          <w:sz w:val="22"/>
          <w:szCs w:val="22"/>
          <w:lang w:val="en-GB"/>
        </w:rPr>
        <w:t xml:space="preserve">Number of European Health Insurance Card </w:t>
      </w:r>
      <w:r w:rsidR="00642D63">
        <w:rPr>
          <w:rFonts w:ascii="Calibri" w:hAnsi="Calibri"/>
          <w:sz w:val="22"/>
          <w:szCs w:val="22"/>
          <w:lang w:val="en-GB"/>
        </w:rPr>
        <w:t>______________________________ and/or</w:t>
      </w:r>
    </w:p>
    <w:p w:rsidR="00E233D4" w:rsidRDefault="00E233D4" w:rsidP="00E233D4">
      <w:pPr>
        <w:ind w:left="567"/>
        <w:jc w:val="both"/>
        <w:rPr>
          <w:rFonts w:ascii="Calibri" w:hAnsi="Calibri"/>
          <w:sz w:val="22"/>
          <w:szCs w:val="22"/>
          <w:lang w:val="en-GB"/>
        </w:rPr>
      </w:pPr>
      <w:r>
        <w:rPr>
          <w:rFonts w:ascii="Calibri" w:hAnsi="Calibri"/>
          <w:sz w:val="22"/>
          <w:szCs w:val="22"/>
          <w:lang w:val="en-GB"/>
        </w:rPr>
        <w:t>Number of Insurance Contract</w:t>
      </w:r>
      <w:r>
        <w:rPr>
          <w:rFonts w:ascii="Calibri" w:hAnsi="Calibri"/>
          <w:sz w:val="22"/>
          <w:szCs w:val="22"/>
          <w:lang w:val="en-GB"/>
        </w:rPr>
        <w:tab/>
        <w:t>____________________________________________</w:t>
      </w:r>
    </w:p>
    <w:p w:rsidR="00E233D4" w:rsidRDefault="00E233D4" w:rsidP="00E233D4">
      <w:pPr>
        <w:ind w:left="567"/>
        <w:jc w:val="both"/>
        <w:rPr>
          <w:rFonts w:ascii="Calibri" w:hAnsi="Calibri"/>
          <w:sz w:val="22"/>
          <w:szCs w:val="22"/>
          <w:lang w:val="en-GB"/>
        </w:rPr>
      </w:pPr>
      <w:r>
        <w:rPr>
          <w:rFonts w:ascii="Calibri" w:hAnsi="Calibri"/>
          <w:sz w:val="22"/>
          <w:szCs w:val="22"/>
          <w:lang w:val="en-GB"/>
        </w:rPr>
        <w:t>Insurance Organisation</w:t>
      </w:r>
      <w:r>
        <w:rPr>
          <w:rFonts w:ascii="Calibri" w:hAnsi="Calibri"/>
          <w:sz w:val="22"/>
          <w:szCs w:val="22"/>
          <w:lang w:val="en-GB"/>
        </w:rPr>
        <w:tab/>
      </w:r>
      <w:r>
        <w:rPr>
          <w:rFonts w:asciiTheme="minorHAnsi" w:hAnsiTheme="minorHAnsi" w:cs="Calibri"/>
          <w:sz w:val="22"/>
          <w:szCs w:val="22"/>
          <w:lang w:val="en-GB"/>
        </w:rPr>
        <w:t>_________________________________________________</w:t>
      </w:r>
    </w:p>
    <w:p w:rsidR="00023675" w:rsidRPr="00023675" w:rsidRDefault="00590B7F" w:rsidP="00023675">
      <w:pPr>
        <w:ind w:left="567" w:hanging="567"/>
        <w:jc w:val="both"/>
        <w:rPr>
          <w:rFonts w:ascii="Calibri" w:hAnsi="Calibri"/>
          <w:sz w:val="22"/>
          <w:szCs w:val="22"/>
          <w:lang w:val="en-GB"/>
        </w:rPr>
      </w:pPr>
      <w:r w:rsidRPr="00164613">
        <w:rPr>
          <w:rFonts w:ascii="Calibri" w:hAnsi="Calibri"/>
          <w:b/>
          <w:sz w:val="22"/>
          <w:szCs w:val="22"/>
          <w:lang w:val="en-GB"/>
        </w:rPr>
        <w:t>5.</w:t>
      </w:r>
      <w:r w:rsidR="007F1236" w:rsidRPr="00164613">
        <w:rPr>
          <w:rFonts w:ascii="Calibri" w:hAnsi="Calibri"/>
          <w:b/>
          <w:sz w:val="22"/>
          <w:szCs w:val="22"/>
          <w:lang w:val="en-GB"/>
        </w:rPr>
        <w:t>3</w:t>
      </w:r>
      <w:r w:rsidRPr="00164613">
        <w:rPr>
          <w:rFonts w:ascii="Calibri" w:hAnsi="Calibri"/>
          <w:sz w:val="22"/>
          <w:szCs w:val="22"/>
          <w:lang w:val="en-GB"/>
        </w:rPr>
        <w:tab/>
        <w:t>[</w:t>
      </w:r>
      <w:r w:rsidR="00E233D4" w:rsidRPr="00164613">
        <w:rPr>
          <w:rFonts w:ascii="Calibri" w:hAnsi="Calibri"/>
          <w:sz w:val="22"/>
          <w:szCs w:val="22"/>
          <w:lang w:val="en-GB"/>
        </w:rPr>
        <w:t xml:space="preserve">Optional for studies, </w:t>
      </w:r>
      <w:r w:rsidR="00E233D4" w:rsidRPr="00642D63">
        <w:rPr>
          <w:rFonts w:ascii="Calibri" w:hAnsi="Calibri"/>
          <w:sz w:val="22"/>
          <w:szCs w:val="22"/>
          <w:u w:val="single"/>
          <w:lang w:val="en-GB"/>
        </w:rPr>
        <w:t xml:space="preserve">mandatory </w:t>
      </w:r>
      <w:r w:rsidRPr="00642D63">
        <w:rPr>
          <w:rFonts w:ascii="Calibri" w:hAnsi="Calibri"/>
          <w:sz w:val="22"/>
          <w:szCs w:val="22"/>
          <w:u w:val="single"/>
          <w:lang w:val="en-US"/>
        </w:rPr>
        <w:t>for placements</w:t>
      </w:r>
      <w:r w:rsidRPr="00322A5C">
        <w:rPr>
          <w:rFonts w:ascii="Calibri" w:hAnsi="Calibri"/>
          <w:sz w:val="22"/>
          <w:szCs w:val="22"/>
          <w:lang w:val="en-US"/>
        </w:rPr>
        <w:t>]</w:t>
      </w:r>
      <w:r w:rsidRPr="00023675">
        <w:rPr>
          <w:rFonts w:ascii="Calibri" w:hAnsi="Calibri"/>
          <w:sz w:val="22"/>
          <w:szCs w:val="22"/>
          <w:lang w:val="en-GB"/>
        </w:rPr>
        <w:t xml:space="preserve"> </w:t>
      </w:r>
      <w:r w:rsidR="00962BD3" w:rsidRPr="00322A5C">
        <w:rPr>
          <w:rFonts w:ascii="Calibri" w:hAnsi="Calibri"/>
          <w:b/>
          <w:sz w:val="22"/>
          <w:szCs w:val="22"/>
          <w:lang w:val="en-US"/>
        </w:rPr>
        <w:t>General Liability Insurance Coverage for Third Party</w:t>
      </w:r>
      <w:r w:rsidR="00023675" w:rsidRPr="00023675">
        <w:rPr>
          <w:rFonts w:ascii="Calibri" w:hAnsi="Calibri"/>
          <w:sz w:val="22"/>
          <w:szCs w:val="22"/>
          <w:lang w:val="en-GB"/>
        </w:rPr>
        <w:t>:</w:t>
      </w:r>
    </w:p>
    <w:p w:rsidR="00847102" w:rsidRPr="00164613" w:rsidRDefault="00847102" w:rsidP="00164613">
      <w:pPr>
        <w:ind w:left="567"/>
        <w:jc w:val="both"/>
        <w:rPr>
          <w:rFonts w:ascii="Calibri" w:hAnsi="Calibri"/>
          <w:sz w:val="22"/>
          <w:szCs w:val="22"/>
          <w:lang w:val="en-GB"/>
        </w:rPr>
      </w:pPr>
      <w:r w:rsidRPr="00322A5C">
        <w:rPr>
          <w:rFonts w:ascii="Calibri" w:hAnsi="Calibri"/>
          <w:sz w:val="22"/>
          <w:szCs w:val="22"/>
          <w:lang w:val="en-US"/>
        </w:rPr>
        <w:t>The Participant must have General Liability Insurance Coverage for Third Party</w:t>
      </w:r>
      <w:r w:rsidRPr="007F36A2">
        <w:rPr>
          <w:rFonts w:ascii="Calibri" w:hAnsi="Calibri"/>
          <w:sz w:val="22"/>
          <w:szCs w:val="22"/>
          <w:lang w:val="en-GB"/>
        </w:rPr>
        <w:t xml:space="preserve"> </w:t>
      </w:r>
      <w:r w:rsidRPr="00322A5C">
        <w:rPr>
          <w:rFonts w:ascii="Calibri" w:hAnsi="Calibri"/>
          <w:sz w:val="22"/>
          <w:szCs w:val="22"/>
          <w:lang w:val="en-US"/>
        </w:rPr>
        <w:t>concerning personal injury and / or</w:t>
      </w:r>
      <w:r w:rsidRPr="007F36A2">
        <w:rPr>
          <w:rFonts w:ascii="Calibri" w:hAnsi="Calibri"/>
          <w:sz w:val="22"/>
          <w:szCs w:val="22"/>
          <w:lang w:val="en-GB"/>
        </w:rPr>
        <w:t xml:space="preserve"> </w:t>
      </w:r>
      <w:r w:rsidRPr="00164613">
        <w:rPr>
          <w:rFonts w:ascii="Calibri" w:hAnsi="Calibri"/>
          <w:sz w:val="22"/>
          <w:szCs w:val="22"/>
          <w:lang w:val="en-GB"/>
        </w:rPr>
        <w:t xml:space="preserve">damages </w:t>
      </w:r>
      <w:r w:rsidRPr="00164613">
        <w:rPr>
          <w:rFonts w:ascii="Calibri" w:hAnsi="Calibri"/>
          <w:sz w:val="22"/>
          <w:szCs w:val="22"/>
          <w:lang w:val="en-US"/>
        </w:rPr>
        <w:t xml:space="preserve">caused </w:t>
      </w:r>
      <w:r w:rsidR="00122BF1" w:rsidRPr="00164613">
        <w:rPr>
          <w:rFonts w:ascii="Calibri" w:hAnsi="Calibri"/>
          <w:sz w:val="22"/>
          <w:szCs w:val="22"/>
          <w:lang w:val="en-US"/>
        </w:rPr>
        <w:t>by</w:t>
      </w:r>
      <w:r w:rsidRPr="00164613">
        <w:rPr>
          <w:rFonts w:ascii="Calibri" w:hAnsi="Calibri"/>
          <w:sz w:val="22"/>
          <w:szCs w:val="22"/>
          <w:lang w:val="en-US"/>
        </w:rPr>
        <w:t xml:space="preserve"> </w:t>
      </w:r>
      <w:r w:rsidRPr="00322A5C">
        <w:rPr>
          <w:rFonts w:ascii="Calibri" w:hAnsi="Calibri"/>
          <w:sz w:val="22"/>
          <w:szCs w:val="22"/>
          <w:lang w:val="en-US"/>
        </w:rPr>
        <w:t xml:space="preserve">her / him as a person in </w:t>
      </w:r>
      <w:r w:rsidRPr="00164613">
        <w:rPr>
          <w:rFonts w:ascii="Calibri" w:hAnsi="Calibri"/>
          <w:sz w:val="22"/>
          <w:szCs w:val="22"/>
          <w:lang w:val="en-US"/>
        </w:rPr>
        <w:t xml:space="preserve">the </w:t>
      </w:r>
      <w:r w:rsidRPr="00322A5C">
        <w:rPr>
          <w:rFonts w:ascii="Calibri" w:hAnsi="Calibri"/>
          <w:sz w:val="22"/>
          <w:szCs w:val="22"/>
          <w:lang w:val="en-US"/>
        </w:rPr>
        <w:t xml:space="preserve">course of ordinary activities in </w:t>
      </w:r>
      <w:r w:rsidRPr="00164613">
        <w:rPr>
          <w:rFonts w:ascii="Calibri" w:hAnsi="Calibri"/>
          <w:sz w:val="22"/>
          <w:szCs w:val="22"/>
          <w:lang w:val="en-US"/>
        </w:rPr>
        <w:t>the workplace</w:t>
      </w:r>
      <w:r w:rsidRPr="00164613">
        <w:rPr>
          <w:rFonts w:ascii="Calibri" w:hAnsi="Calibri"/>
          <w:sz w:val="22"/>
          <w:szCs w:val="22"/>
          <w:lang w:val="en-GB"/>
        </w:rPr>
        <w:t xml:space="preserve"> </w:t>
      </w:r>
      <w:r w:rsidRPr="00023675">
        <w:rPr>
          <w:rFonts w:ascii="Calibri" w:hAnsi="Calibri"/>
          <w:sz w:val="22"/>
          <w:szCs w:val="22"/>
          <w:lang w:val="en-GB"/>
        </w:rPr>
        <w:t>resulting from accidents at work</w:t>
      </w:r>
      <w:r>
        <w:rPr>
          <w:rFonts w:ascii="Calibri" w:hAnsi="Calibri"/>
          <w:sz w:val="22"/>
          <w:szCs w:val="22"/>
          <w:lang w:val="en-GB"/>
        </w:rPr>
        <w:t xml:space="preserve">, </w:t>
      </w:r>
      <w:r w:rsidRPr="00CA27EC">
        <w:rPr>
          <w:rFonts w:ascii="Calibri" w:hAnsi="Calibri"/>
          <w:sz w:val="22"/>
          <w:szCs w:val="22"/>
          <w:lang w:val="en-GB"/>
        </w:rPr>
        <w:t>during his/her stay abroad in an eligible country under the Erasmus+ Programme</w:t>
      </w:r>
      <w:r w:rsidRPr="00322A5C">
        <w:rPr>
          <w:rFonts w:ascii="Calibri" w:hAnsi="Calibri"/>
          <w:sz w:val="22"/>
          <w:szCs w:val="22"/>
          <w:lang w:val="en-US"/>
        </w:rPr>
        <w:t>.</w:t>
      </w:r>
    </w:p>
    <w:p w:rsidR="00C43A31" w:rsidRDefault="00C43A31" w:rsidP="0042570A">
      <w:pPr>
        <w:ind w:left="567"/>
        <w:jc w:val="both"/>
        <w:rPr>
          <w:rFonts w:ascii="Calibri" w:hAnsi="Calibri"/>
          <w:sz w:val="22"/>
          <w:szCs w:val="22"/>
          <w:lang w:val="en-GB"/>
        </w:rPr>
      </w:pPr>
      <w:r w:rsidRPr="00322A5C">
        <w:rPr>
          <w:rFonts w:ascii="Calibri" w:hAnsi="Calibri"/>
          <w:sz w:val="22"/>
          <w:szCs w:val="22"/>
          <w:lang w:val="en-US"/>
        </w:rPr>
        <w:t>The General Liability Insurance for Third Party may be provided by the company / host organization. Otherwise the Participant is covered by private insurance from its own resources.</w:t>
      </w:r>
    </w:p>
    <w:p w:rsidR="00023675" w:rsidRDefault="00EF3DBA" w:rsidP="0042570A">
      <w:pPr>
        <w:ind w:left="567"/>
        <w:jc w:val="both"/>
        <w:rPr>
          <w:rFonts w:ascii="Calibri" w:hAnsi="Calibri"/>
          <w:sz w:val="22"/>
          <w:szCs w:val="22"/>
          <w:lang w:val="en-GB"/>
        </w:rPr>
      </w:pPr>
      <w:r w:rsidRPr="00322A5C">
        <w:rPr>
          <w:rFonts w:ascii="Calibri" w:hAnsi="Calibri"/>
          <w:sz w:val="22"/>
          <w:szCs w:val="22"/>
          <w:lang w:val="en-US"/>
        </w:rPr>
        <w:t xml:space="preserve">The Participant is covered for </w:t>
      </w:r>
      <w:r>
        <w:rPr>
          <w:rFonts w:ascii="Calibri" w:hAnsi="Calibri"/>
          <w:sz w:val="22"/>
          <w:szCs w:val="22"/>
          <w:lang w:val="en-GB"/>
        </w:rPr>
        <w:t xml:space="preserve">general </w:t>
      </w:r>
      <w:r w:rsidRPr="00023675">
        <w:rPr>
          <w:rFonts w:ascii="Calibri" w:hAnsi="Calibri"/>
          <w:sz w:val="22"/>
          <w:szCs w:val="22"/>
          <w:lang w:val="en-GB"/>
        </w:rPr>
        <w:t>liability insurance damages</w:t>
      </w:r>
      <w:r w:rsidR="00D8337F">
        <w:rPr>
          <w:rFonts w:ascii="Calibri" w:hAnsi="Calibri"/>
          <w:sz w:val="22"/>
          <w:szCs w:val="22"/>
          <w:lang w:val="en-GB"/>
        </w:rPr>
        <w:t xml:space="preserve"> from</w:t>
      </w:r>
      <w:r>
        <w:rPr>
          <w:rFonts w:ascii="Calibri" w:hAnsi="Calibri"/>
          <w:sz w:val="22"/>
          <w:szCs w:val="22"/>
          <w:lang w:val="en-GB"/>
        </w:rPr>
        <w:t>:</w:t>
      </w:r>
    </w:p>
    <w:p w:rsidR="00EF3DBA" w:rsidRDefault="00D8337F" w:rsidP="0042570A">
      <w:pPr>
        <w:ind w:left="567"/>
        <w:jc w:val="both"/>
        <w:rPr>
          <w:rFonts w:ascii="Calibri" w:hAnsi="Calibri"/>
          <w:sz w:val="22"/>
          <w:szCs w:val="22"/>
          <w:lang w:val="en-GB"/>
        </w:rPr>
      </w:pPr>
      <w:r>
        <w:rPr>
          <w:rFonts w:ascii="Calibri" w:hAnsi="Calibri"/>
          <w:sz w:val="22"/>
          <w:szCs w:val="22"/>
          <w:lang w:val="en-GB"/>
        </w:rPr>
        <w:t>The Home Institution</w:t>
      </w:r>
      <w:r>
        <w:rPr>
          <w:rFonts w:ascii="Calibri" w:hAnsi="Calibri"/>
          <w:sz w:val="22"/>
          <w:szCs w:val="22"/>
          <w:lang w:val="en-GB"/>
        </w:rPr>
        <w:tab/>
      </w:r>
      <w:r w:rsidRPr="007041BA">
        <w:rPr>
          <w:rFonts w:asciiTheme="minorHAnsi" w:hAnsiTheme="minorHAnsi" w:cs="Calibri"/>
          <w:sz w:val="22"/>
          <w:szCs w:val="22"/>
          <w:lang w:val="en-GB"/>
        </w:rPr>
        <w:sym w:font="Wingdings" w:char="F06F"/>
      </w:r>
      <w:r>
        <w:rPr>
          <w:rFonts w:ascii="Calibri" w:hAnsi="Calibri"/>
          <w:sz w:val="22"/>
          <w:szCs w:val="22"/>
          <w:lang w:val="en-GB"/>
        </w:rPr>
        <w:tab/>
      </w:r>
      <w:r>
        <w:rPr>
          <w:rFonts w:ascii="Calibri" w:hAnsi="Calibri"/>
          <w:sz w:val="22"/>
          <w:szCs w:val="22"/>
          <w:lang w:val="en-GB"/>
        </w:rPr>
        <w:tab/>
      </w:r>
      <w:r>
        <w:rPr>
          <w:rFonts w:ascii="Calibri" w:hAnsi="Calibri"/>
          <w:sz w:val="22"/>
          <w:szCs w:val="22"/>
          <w:lang w:val="en-GB"/>
        </w:rPr>
        <w:tab/>
        <w:t>The Host Institution / Organisation:</w:t>
      </w:r>
      <w:r>
        <w:rPr>
          <w:rFonts w:ascii="Calibri" w:hAnsi="Calibri"/>
          <w:sz w:val="22"/>
          <w:szCs w:val="22"/>
          <w:lang w:val="en-GB"/>
        </w:rPr>
        <w:tab/>
      </w:r>
      <w:r w:rsidRPr="007041BA">
        <w:rPr>
          <w:rFonts w:asciiTheme="minorHAnsi" w:hAnsiTheme="minorHAnsi" w:cs="Calibri"/>
          <w:sz w:val="22"/>
          <w:szCs w:val="22"/>
          <w:lang w:val="en-GB"/>
        </w:rPr>
        <w:sym w:font="Wingdings" w:char="F06F"/>
      </w:r>
    </w:p>
    <w:p w:rsidR="00D8337F" w:rsidRDefault="00D8337F" w:rsidP="0042570A">
      <w:pPr>
        <w:ind w:left="567"/>
        <w:jc w:val="both"/>
        <w:rPr>
          <w:rFonts w:ascii="Calibri" w:hAnsi="Calibri"/>
          <w:sz w:val="22"/>
          <w:szCs w:val="22"/>
          <w:lang w:val="en-GB"/>
        </w:rPr>
      </w:pPr>
      <w:r>
        <w:rPr>
          <w:rFonts w:ascii="Calibri" w:hAnsi="Calibri"/>
          <w:sz w:val="22"/>
          <w:szCs w:val="22"/>
          <w:lang w:val="en-GB"/>
        </w:rPr>
        <w:t>It’</w:t>
      </w:r>
      <w:r w:rsidR="00E0557E">
        <w:rPr>
          <w:rFonts w:ascii="Calibri" w:hAnsi="Calibri"/>
          <w:sz w:val="22"/>
          <w:szCs w:val="22"/>
          <w:lang w:val="en-GB"/>
        </w:rPr>
        <w:t xml:space="preserve"> </w:t>
      </w:r>
      <w:r>
        <w:rPr>
          <w:rFonts w:ascii="Calibri" w:hAnsi="Calibri"/>
          <w:sz w:val="22"/>
          <w:szCs w:val="22"/>
          <w:lang w:val="en-GB"/>
        </w:rPr>
        <w:t>s own resources</w:t>
      </w:r>
      <w:r>
        <w:rPr>
          <w:rFonts w:ascii="Calibri" w:hAnsi="Calibri"/>
          <w:sz w:val="22"/>
          <w:szCs w:val="22"/>
          <w:lang w:val="en-GB"/>
        </w:rPr>
        <w:tab/>
      </w:r>
      <w:r w:rsidRPr="007041BA">
        <w:rPr>
          <w:rFonts w:asciiTheme="minorHAnsi" w:hAnsiTheme="minorHAnsi" w:cs="Calibri"/>
          <w:sz w:val="22"/>
          <w:szCs w:val="22"/>
          <w:lang w:val="en-GB"/>
        </w:rPr>
        <w:sym w:font="Wingdings" w:char="F06F"/>
      </w:r>
    </w:p>
    <w:p w:rsidR="00D8337F" w:rsidRDefault="00D8337F" w:rsidP="0042570A">
      <w:pPr>
        <w:ind w:left="567"/>
        <w:jc w:val="both"/>
        <w:rPr>
          <w:rFonts w:ascii="Calibri" w:hAnsi="Calibri"/>
          <w:sz w:val="22"/>
          <w:szCs w:val="22"/>
          <w:lang w:val="en-GB"/>
        </w:rPr>
      </w:pPr>
      <w:r>
        <w:rPr>
          <w:rFonts w:ascii="Calibri" w:hAnsi="Calibri"/>
          <w:sz w:val="22"/>
          <w:szCs w:val="22"/>
          <w:lang w:val="en-GB"/>
        </w:rPr>
        <w:t>Number of Insurance Contract</w:t>
      </w:r>
      <w:r>
        <w:rPr>
          <w:rFonts w:ascii="Calibri" w:hAnsi="Calibri"/>
          <w:sz w:val="22"/>
          <w:szCs w:val="22"/>
          <w:lang w:val="en-GB"/>
        </w:rPr>
        <w:tab/>
      </w:r>
      <w:r w:rsidR="00923C7F">
        <w:rPr>
          <w:rFonts w:ascii="Calibri" w:hAnsi="Calibri"/>
          <w:sz w:val="22"/>
          <w:szCs w:val="22"/>
          <w:lang w:val="en-GB"/>
        </w:rPr>
        <w:t>____________________________________________</w:t>
      </w:r>
    </w:p>
    <w:p w:rsidR="00D8337F" w:rsidRPr="00023675" w:rsidRDefault="00D8337F" w:rsidP="0042570A">
      <w:pPr>
        <w:ind w:left="567"/>
        <w:jc w:val="both"/>
        <w:rPr>
          <w:rFonts w:ascii="Calibri" w:hAnsi="Calibri"/>
          <w:sz w:val="22"/>
          <w:szCs w:val="22"/>
          <w:lang w:val="en-GB"/>
        </w:rPr>
      </w:pPr>
      <w:r>
        <w:rPr>
          <w:rFonts w:ascii="Calibri" w:hAnsi="Calibri"/>
          <w:sz w:val="22"/>
          <w:szCs w:val="22"/>
          <w:lang w:val="en-GB"/>
        </w:rPr>
        <w:t>Insurance Organisation</w:t>
      </w:r>
      <w:r>
        <w:rPr>
          <w:rFonts w:ascii="Calibri" w:hAnsi="Calibri"/>
          <w:sz w:val="22"/>
          <w:szCs w:val="22"/>
          <w:lang w:val="en-GB"/>
        </w:rPr>
        <w:tab/>
      </w:r>
      <w:r w:rsidR="00923C7F">
        <w:rPr>
          <w:rFonts w:asciiTheme="minorHAnsi" w:hAnsiTheme="minorHAnsi" w:cs="Calibri"/>
          <w:sz w:val="22"/>
          <w:szCs w:val="22"/>
          <w:lang w:val="en-GB"/>
        </w:rPr>
        <w:t>_________________________________________________</w:t>
      </w:r>
    </w:p>
    <w:p w:rsidR="00C86964" w:rsidRDefault="00590B7F" w:rsidP="00023675">
      <w:pPr>
        <w:ind w:left="567" w:hanging="567"/>
        <w:jc w:val="both"/>
        <w:rPr>
          <w:rFonts w:ascii="Calibri" w:hAnsi="Calibri"/>
          <w:sz w:val="22"/>
          <w:szCs w:val="22"/>
          <w:lang w:val="en-GB"/>
        </w:rPr>
      </w:pPr>
      <w:r w:rsidRPr="00164613">
        <w:rPr>
          <w:rFonts w:ascii="Calibri" w:hAnsi="Calibri"/>
          <w:b/>
          <w:sz w:val="22"/>
          <w:szCs w:val="22"/>
          <w:lang w:val="en-GB"/>
        </w:rPr>
        <w:t>5.</w:t>
      </w:r>
      <w:r w:rsidR="007F1236" w:rsidRPr="00164613">
        <w:rPr>
          <w:rFonts w:ascii="Calibri" w:hAnsi="Calibri"/>
          <w:b/>
          <w:sz w:val="22"/>
          <w:szCs w:val="22"/>
          <w:lang w:val="en-GB"/>
        </w:rPr>
        <w:t>4</w:t>
      </w:r>
      <w:r w:rsidRPr="00164613">
        <w:rPr>
          <w:rFonts w:ascii="Calibri" w:hAnsi="Calibri"/>
          <w:sz w:val="22"/>
          <w:szCs w:val="22"/>
          <w:lang w:val="en-GB"/>
        </w:rPr>
        <w:tab/>
        <w:t>[</w:t>
      </w:r>
      <w:r w:rsidR="00E233D4" w:rsidRPr="00164613">
        <w:rPr>
          <w:rFonts w:ascii="Calibri" w:hAnsi="Calibri"/>
          <w:sz w:val="22"/>
          <w:szCs w:val="22"/>
          <w:lang w:val="en-GB"/>
        </w:rPr>
        <w:t xml:space="preserve">Optional for studies, mandatory </w:t>
      </w:r>
      <w:r w:rsidR="00E233D4" w:rsidRPr="00164613">
        <w:rPr>
          <w:rFonts w:ascii="Calibri" w:hAnsi="Calibri"/>
          <w:sz w:val="22"/>
          <w:szCs w:val="22"/>
          <w:lang w:val="en-US"/>
        </w:rPr>
        <w:t xml:space="preserve">for </w:t>
      </w:r>
      <w:r w:rsidR="00E233D4" w:rsidRPr="00E233D4">
        <w:rPr>
          <w:rFonts w:ascii="Calibri" w:hAnsi="Calibri"/>
          <w:sz w:val="22"/>
          <w:szCs w:val="22"/>
          <w:lang w:val="en-US"/>
        </w:rPr>
        <w:t>placements</w:t>
      </w:r>
      <w:r w:rsidRPr="00322A5C">
        <w:rPr>
          <w:rFonts w:ascii="Calibri" w:hAnsi="Calibri"/>
          <w:sz w:val="22"/>
          <w:szCs w:val="22"/>
          <w:lang w:val="en-US"/>
        </w:rPr>
        <w:t>]</w:t>
      </w:r>
      <w:r w:rsidRPr="00023675">
        <w:rPr>
          <w:rFonts w:ascii="Calibri" w:hAnsi="Calibri"/>
          <w:sz w:val="22"/>
          <w:szCs w:val="22"/>
          <w:lang w:val="en-GB"/>
        </w:rPr>
        <w:t xml:space="preserve"> </w:t>
      </w:r>
      <w:r w:rsidR="00923C7F">
        <w:rPr>
          <w:rFonts w:ascii="Calibri" w:hAnsi="Calibri"/>
          <w:sz w:val="22"/>
          <w:szCs w:val="22"/>
          <w:lang w:val="en-GB"/>
        </w:rPr>
        <w:t xml:space="preserve">Personal </w:t>
      </w:r>
      <w:r w:rsidR="00023675" w:rsidRPr="00C86964">
        <w:rPr>
          <w:rFonts w:ascii="Calibri" w:hAnsi="Calibri"/>
          <w:b/>
          <w:sz w:val="22"/>
          <w:szCs w:val="22"/>
          <w:lang w:val="en-GB"/>
        </w:rPr>
        <w:t xml:space="preserve">Accident </w:t>
      </w:r>
      <w:r w:rsidR="00C86964" w:rsidRPr="00C86964">
        <w:rPr>
          <w:rFonts w:ascii="Calibri" w:hAnsi="Calibri"/>
          <w:b/>
          <w:sz w:val="22"/>
          <w:szCs w:val="22"/>
          <w:lang w:val="en-GB"/>
        </w:rPr>
        <w:t>Insurance</w:t>
      </w:r>
      <w:r w:rsidR="00C86964" w:rsidRPr="00164613">
        <w:rPr>
          <w:rFonts w:ascii="Calibri" w:hAnsi="Calibri"/>
          <w:b/>
          <w:sz w:val="22"/>
          <w:szCs w:val="22"/>
          <w:lang w:val="en-GB"/>
        </w:rPr>
        <w:t xml:space="preserve"> </w:t>
      </w:r>
      <w:r w:rsidR="00023675" w:rsidRPr="00164613">
        <w:rPr>
          <w:rFonts w:ascii="Calibri" w:hAnsi="Calibri"/>
          <w:b/>
          <w:sz w:val="22"/>
          <w:szCs w:val="22"/>
          <w:lang w:val="en-GB"/>
        </w:rPr>
        <w:t>coverage</w:t>
      </w:r>
      <w:r w:rsidR="00023675" w:rsidRPr="00023675">
        <w:rPr>
          <w:rFonts w:ascii="Calibri" w:hAnsi="Calibri"/>
          <w:sz w:val="22"/>
          <w:szCs w:val="22"/>
          <w:lang w:val="en-GB"/>
        </w:rPr>
        <w:t xml:space="preserve"> </w:t>
      </w:r>
    </w:p>
    <w:p w:rsidR="00023675" w:rsidRPr="00164613" w:rsidRDefault="00C86964" w:rsidP="00164613">
      <w:pPr>
        <w:ind w:left="567"/>
        <w:jc w:val="both"/>
        <w:rPr>
          <w:rFonts w:ascii="Calibri" w:hAnsi="Calibri"/>
          <w:sz w:val="22"/>
          <w:szCs w:val="22"/>
          <w:lang w:val="en-GB"/>
        </w:rPr>
      </w:pPr>
      <w:r w:rsidRPr="00C86964">
        <w:rPr>
          <w:rFonts w:ascii="Calibri" w:hAnsi="Calibri"/>
          <w:sz w:val="22"/>
          <w:szCs w:val="22"/>
          <w:lang w:val="en-GB"/>
        </w:rPr>
        <w:t>Accident Insurance coverage</w:t>
      </w:r>
      <w:r w:rsidRPr="00023675">
        <w:rPr>
          <w:rFonts w:ascii="Calibri" w:hAnsi="Calibri"/>
          <w:sz w:val="22"/>
          <w:szCs w:val="22"/>
          <w:lang w:val="en-GB"/>
        </w:rPr>
        <w:t xml:space="preserve"> </w:t>
      </w:r>
      <w:r>
        <w:rPr>
          <w:rFonts w:ascii="Calibri" w:hAnsi="Calibri"/>
          <w:sz w:val="22"/>
          <w:szCs w:val="22"/>
          <w:lang w:val="en-GB"/>
        </w:rPr>
        <w:t>is</w:t>
      </w:r>
      <w:r w:rsidRPr="00164613">
        <w:rPr>
          <w:rFonts w:ascii="Calibri" w:hAnsi="Calibri"/>
          <w:sz w:val="22"/>
          <w:szCs w:val="22"/>
          <w:lang w:val="en-GB"/>
        </w:rPr>
        <w:t xml:space="preserve"> </w:t>
      </w:r>
      <w:r w:rsidR="00023675" w:rsidRPr="00164613">
        <w:rPr>
          <w:rFonts w:ascii="Calibri" w:hAnsi="Calibri"/>
          <w:sz w:val="22"/>
          <w:szCs w:val="22"/>
          <w:lang w:val="en-GB"/>
        </w:rPr>
        <w:t>related to the student's</w:t>
      </w:r>
      <w:r w:rsidR="00642D63">
        <w:rPr>
          <w:rFonts w:ascii="Calibri" w:hAnsi="Calibri"/>
          <w:sz w:val="22"/>
          <w:szCs w:val="22"/>
          <w:lang w:val="en-GB"/>
        </w:rPr>
        <w:t xml:space="preserve"> / participant’s</w:t>
      </w:r>
      <w:r w:rsidR="00023675" w:rsidRPr="00164613">
        <w:rPr>
          <w:rFonts w:ascii="Calibri" w:hAnsi="Calibri"/>
          <w:sz w:val="22"/>
          <w:szCs w:val="22"/>
          <w:lang w:val="en-GB"/>
        </w:rPr>
        <w:t xml:space="preserve"> tasks (covering at least damages caused to the student at the workplace</w:t>
      </w:r>
      <w:r w:rsidR="00023675" w:rsidRPr="00023675">
        <w:rPr>
          <w:rFonts w:ascii="Calibri" w:hAnsi="Calibri"/>
          <w:sz w:val="22"/>
          <w:szCs w:val="22"/>
          <w:lang w:val="en-GB"/>
        </w:rPr>
        <w:t>):</w:t>
      </w:r>
    </w:p>
    <w:p w:rsidR="00C86964" w:rsidRDefault="00C86964" w:rsidP="00C86964">
      <w:pPr>
        <w:ind w:left="567"/>
        <w:jc w:val="both"/>
        <w:rPr>
          <w:rFonts w:ascii="Calibri" w:hAnsi="Calibri"/>
          <w:sz w:val="22"/>
          <w:szCs w:val="22"/>
          <w:lang w:val="en-GB"/>
        </w:rPr>
      </w:pPr>
      <w:r w:rsidRPr="00322A5C">
        <w:rPr>
          <w:rFonts w:ascii="Calibri" w:hAnsi="Calibri"/>
          <w:sz w:val="22"/>
          <w:szCs w:val="22"/>
          <w:lang w:val="en-US"/>
        </w:rPr>
        <w:t xml:space="preserve">Since personal accident insurance is not covered by the Host Institution / Organization receiving or the sending institution (on a voluntary basis as part of quality management) </w:t>
      </w:r>
    </w:p>
    <w:p w:rsidR="007F36A2" w:rsidRPr="00322A5C" w:rsidRDefault="007F36A2" w:rsidP="007F36A2">
      <w:pPr>
        <w:ind w:left="567"/>
        <w:jc w:val="both"/>
        <w:rPr>
          <w:rFonts w:ascii="Calibri" w:hAnsi="Calibri"/>
          <w:sz w:val="22"/>
          <w:szCs w:val="22"/>
          <w:lang w:val="en-US"/>
        </w:rPr>
      </w:pPr>
      <w:r w:rsidRPr="00322A5C">
        <w:rPr>
          <w:rFonts w:ascii="Calibri" w:hAnsi="Calibri"/>
          <w:sz w:val="22"/>
          <w:szCs w:val="22"/>
          <w:lang w:val="en-US"/>
        </w:rPr>
        <w:t xml:space="preserve">In case the </w:t>
      </w:r>
      <w:r w:rsidR="00923C7F" w:rsidRPr="00322A5C">
        <w:rPr>
          <w:rFonts w:ascii="Calibri" w:hAnsi="Calibri"/>
          <w:sz w:val="22"/>
          <w:szCs w:val="22"/>
          <w:lang w:val="en-US"/>
        </w:rPr>
        <w:t xml:space="preserve">Personal </w:t>
      </w:r>
      <w:r w:rsidRPr="007F36A2">
        <w:rPr>
          <w:rFonts w:ascii="Calibri" w:hAnsi="Calibri"/>
          <w:sz w:val="22"/>
          <w:szCs w:val="22"/>
          <w:lang w:val="en-GB"/>
        </w:rPr>
        <w:t>Accident Insurance coverage</w:t>
      </w:r>
      <w:r w:rsidRPr="00322A5C">
        <w:rPr>
          <w:rFonts w:ascii="Calibri" w:hAnsi="Calibri"/>
          <w:sz w:val="22"/>
          <w:szCs w:val="22"/>
          <w:lang w:val="en-US"/>
        </w:rPr>
        <w:t xml:space="preserve"> is not provided by the Host Institution / Organization, the Participant is covered by private insurance from its own resources concerning personal injury and / or</w:t>
      </w:r>
      <w:r w:rsidRPr="007F36A2">
        <w:rPr>
          <w:rFonts w:ascii="Calibri" w:hAnsi="Calibri"/>
          <w:sz w:val="22"/>
          <w:szCs w:val="22"/>
          <w:lang w:val="en-GB"/>
        </w:rPr>
        <w:t xml:space="preserve"> </w:t>
      </w:r>
      <w:r w:rsidRPr="00023675">
        <w:rPr>
          <w:rFonts w:ascii="Calibri" w:hAnsi="Calibri"/>
          <w:sz w:val="22"/>
          <w:szCs w:val="22"/>
          <w:lang w:val="en-GB"/>
        </w:rPr>
        <w:t xml:space="preserve">damages </w:t>
      </w:r>
      <w:r w:rsidRPr="00322A5C">
        <w:rPr>
          <w:rFonts w:ascii="Calibri" w:hAnsi="Calibri"/>
          <w:sz w:val="22"/>
          <w:szCs w:val="22"/>
          <w:lang w:val="en-US"/>
        </w:rPr>
        <w:t>caused to her / him as a person in the course of ordinary activities in the workplace</w:t>
      </w:r>
      <w:r w:rsidRPr="007F36A2">
        <w:rPr>
          <w:rFonts w:ascii="Calibri" w:hAnsi="Calibri"/>
          <w:sz w:val="22"/>
          <w:szCs w:val="22"/>
          <w:lang w:val="en-GB"/>
        </w:rPr>
        <w:t xml:space="preserve"> </w:t>
      </w:r>
      <w:r w:rsidRPr="00023675">
        <w:rPr>
          <w:rFonts w:ascii="Calibri" w:hAnsi="Calibri"/>
          <w:sz w:val="22"/>
          <w:szCs w:val="22"/>
          <w:lang w:val="en-GB"/>
        </w:rPr>
        <w:t>resulting from accidents at work</w:t>
      </w:r>
      <w:r>
        <w:rPr>
          <w:rFonts w:ascii="Calibri" w:hAnsi="Calibri"/>
          <w:sz w:val="22"/>
          <w:szCs w:val="22"/>
          <w:lang w:val="en-GB"/>
        </w:rPr>
        <w:t xml:space="preserve">, </w:t>
      </w:r>
      <w:r w:rsidR="00CA27EC" w:rsidRPr="00CA27EC">
        <w:rPr>
          <w:rFonts w:ascii="Calibri" w:hAnsi="Calibri"/>
          <w:sz w:val="22"/>
          <w:szCs w:val="22"/>
          <w:lang w:val="en-GB"/>
        </w:rPr>
        <w:t>during his/her stay abroad in an eligible country under the Erasmus+ Programme</w:t>
      </w:r>
      <w:r w:rsidRPr="00322A5C">
        <w:rPr>
          <w:rFonts w:ascii="Calibri" w:hAnsi="Calibri"/>
          <w:sz w:val="22"/>
          <w:szCs w:val="22"/>
          <w:lang w:val="en-US"/>
        </w:rPr>
        <w:t>.</w:t>
      </w:r>
    </w:p>
    <w:p w:rsidR="00923C7F" w:rsidRDefault="00923C7F" w:rsidP="00923C7F">
      <w:pPr>
        <w:ind w:left="567"/>
        <w:jc w:val="both"/>
        <w:rPr>
          <w:rFonts w:ascii="Calibri" w:hAnsi="Calibri"/>
          <w:sz w:val="22"/>
          <w:szCs w:val="22"/>
          <w:lang w:val="en-GB"/>
        </w:rPr>
      </w:pPr>
      <w:r w:rsidRPr="00322A5C">
        <w:rPr>
          <w:rFonts w:ascii="Calibri" w:hAnsi="Calibri"/>
          <w:sz w:val="22"/>
          <w:szCs w:val="22"/>
          <w:lang w:val="en-US"/>
        </w:rPr>
        <w:t xml:space="preserve">The Participant is covered for Personal </w:t>
      </w:r>
      <w:r w:rsidRPr="007F36A2">
        <w:rPr>
          <w:rFonts w:ascii="Calibri" w:hAnsi="Calibri"/>
          <w:sz w:val="22"/>
          <w:szCs w:val="22"/>
          <w:lang w:val="en-GB"/>
        </w:rPr>
        <w:t xml:space="preserve">Accident Insurance </w:t>
      </w:r>
      <w:r w:rsidRPr="00023675">
        <w:rPr>
          <w:rFonts w:ascii="Calibri" w:hAnsi="Calibri"/>
          <w:sz w:val="22"/>
          <w:szCs w:val="22"/>
          <w:lang w:val="en-GB"/>
        </w:rPr>
        <w:t>damages</w:t>
      </w:r>
      <w:r>
        <w:rPr>
          <w:rFonts w:ascii="Calibri" w:hAnsi="Calibri"/>
          <w:sz w:val="22"/>
          <w:szCs w:val="22"/>
          <w:lang w:val="en-GB"/>
        </w:rPr>
        <w:t xml:space="preserve"> from:</w:t>
      </w:r>
    </w:p>
    <w:p w:rsidR="00923C7F" w:rsidRDefault="00923C7F" w:rsidP="00923C7F">
      <w:pPr>
        <w:ind w:left="567"/>
        <w:jc w:val="both"/>
        <w:rPr>
          <w:rFonts w:ascii="Calibri" w:hAnsi="Calibri"/>
          <w:sz w:val="22"/>
          <w:szCs w:val="22"/>
          <w:lang w:val="en-GB"/>
        </w:rPr>
      </w:pPr>
      <w:r>
        <w:rPr>
          <w:rFonts w:ascii="Calibri" w:hAnsi="Calibri"/>
          <w:sz w:val="22"/>
          <w:szCs w:val="22"/>
          <w:lang w:val="en-GB"/>
        </w:rPr>
        <w:t>The Home Institution</w:t>
      </w:r>
      <w:r>
        <w:rPr>
          <w:rFonts w:ascii="Calibri" w:hAnsi="Calibri"/>
          <w:sz w:val="22"/>
          <w:szCs w:val="22"/>
          <w:lang w:val="en-GB"/>
        </w:rPr>
        <w:tab/>
      </w:r>
      <w:r w:rsidRPr="007041BA">
        <w:rPr>
          <w:rFonts w:asciiTheme="minorHAnsi" w:hAnsiTheme="minorHAnsi" w:cs="Calibri"/>
          <w:sz w:val="22"/>
          <w:szCs w:val="22"/>
          <w:lang w:val="en-GB"/>
        </w:rPr>
        <w:sym w:font="Wingdings" w:char="F06F"/>
      </w:r>
      <w:r>
        <w:rPr>
          <w:rFonts w:ascii="Calibri" w:hAnsi="Calibri"/>
          <w:sz w:val="22"/>
          <w:szCs w:val="22"/>
          <w:lang w:val="en-GB"/>
        </w:rPr>
        <w:tab/>
      </w:r>
      <w:r>
        <w:rPr>
          <w:rFonts w:ascii="Calibri" w:hAnsi="Calibri"/>
          <w:sz w:val="22"/>
          <w:szCs w:val="22"/>
          <w:lang w:val="en-GB"/>
        </w:rPr>
        <w:tab/>
      </w:r>
      <w:r>
        <w:rPr>
          <w:rFonts w:ascii="Calibri" w:hAnsi="Calibri"/>
          <w:sz w:val="22"/>
          <w:szCs w:val="22"/>
          <w:lang w:val="en-GB"/>
        </w:rPr>
        <w:tab/>
        <w:t>The Host Institution / Organisation:</w:t>
      </w:r>
      <w:r>
        <w:rPr>
          <w:rFonts w:ascii="Calibri" w:hAnsi="Calibri"/>
          <w:sz w:val="22"/>
          <w:szCs w:val="22"/>
          <w:lang w:val="en-GB"/>
        </w:rPr>
        <w:tab/>
      </w:r>
      <w:r w:rsidRPr="007041BA">
        <w:rPr>
          <w:rFonts w:asciiTheme="minorHAnsi" w:hAnsiTheme="minorHAnsi" w:cs="Calibri"/>
          <w:sz w:val="22"/>
          <w:szCs w:val="22"/>
          <w:lang w:val="en-GB"/>
        </w:rPr>
        <w:sym w:font="Wingdings" w:char="F06F"/>
      </w:r>
    </w:p>
    <w:p w:rsidR="00923C7F" w:rsidRDefault="00923C7F" w:rsidP="00923C7F">
      <w:pPr>
        <w:ind w:left="567"/>
        <w:jc w:val="both"/>
        <w:rPr>
          <w:rFonts w:ascii="Calibri" w:hAnsi="Calibri"/>
          <w:sz w:val="22"/>
          <w:szCs w:val="22"/>
          <w:lang w:val="en-GB"/>
        </w:rPr>
      </w:pPr>
      <w:r>
        <w:rPr>
          <w:rFonts w:ascii="Calibri" w:hAnsi="Calibri"/>
          <w:sz w:val="22"/>
          <w:szCs w:val="22"/>
          <w:lang w:val="en-GB"/>
        </w:rPr>
        <w:t>It’ s own resources</w:t>
      </w:r>
      <w:r>
        <w:rPr>
          <w:rFonts w:ascii="Calibri" w:hAnsi="Calibri"/>
          <w:sz w:val="22"/>
          <w:szCs w:val="22"/>
          <w:lang w:val="en-GB"/>
        </w:rPr>
        <w:tab/>
      </w:r>
      <w:r w:rsidRPr="007041BA">
        <w:rPr>
          <w:rFonts w:asciiTheme="minorHAnsi" w:hAnsiTheme="minorHAnsi" w:cs="Calibri"/>
          <w:sz w:val="22"/>
          <w:szCs w:val="22"/>
          <w:lang w:val="en-GB"/>
        </w:rPr>
        <w:sym w:font="Wingdings" w:char="F06F"/>
      </w:r>
    </w:p>
    <w:p w:rsidR="005A1214" w:rsidRDefault="005A1214" w:rsidP="005A1214">
      <w:pPr>
        <w:ind w:left="567"/>
        <w:jc w:val="both"/>
        <w:rPr>
          <w:rFonts w:ascii="Calibri" w:hAnsi="Calibri"/>
          <w:sz w:val="22"/>
          <w:szCs w:val="22"/>
          <w:lang w:val="en-GB"/>
        </w:rPr>
      </w:pPr>
      <w:r>
        <w:rPr>
          <w:rFonts w:ascii="Calibri" w:hAnsi="Calibri"/>
          <w:sz w:val="22"/>
          <w:szCs w:val="22"/>
          <w:lang w:val="en-GB"/>
        </w:rPr>
        <w:t>Number of Insurance Contract</w:t>
      </w:r>
      <w:r>
        <w:rPr>
          <w:rFonts w:ascii="Calibri" w:hAnsi="Calibri"/>
          <w:sz w:val="22"/>
          <w:szCs w:val="22"/>
          <w:lang w:val="en-GB"/>
        </w:rPr>
        <w:tab/>
        <w:t>____________________________________________</w:t>
      </w:r>
    </w:p>
    <w:p w:rsidR="005A1214" w:rsidRPr="00023675" w:rsidRDefault="005A1214" w:rsidP="00F136C4">
      <w:pPr>
        <w:spacing w:after="240"/>
        <w:ind w:left="567"/>
        <w:jc w:val="both"/>
        <w:rPr>
          <w:rFonts w:ascii="Calibri" w:hAnsi="Calibri"/>
          <w:sz w:val="22"/>
          <w:szCs w:val="22"/>
          <w:lang w:val="en-GB"/>
        </w:rPr>
      </w:pPr>
      <w:r>
        <w:rPr>
          <w:rFonts w:ascii="Calibri" w:hAnsi="Calibri"/>
          <w:sz w:val="22"/>
          <w:szCs w:val="22"/>
          <w:lang w:val="en-GB"/>
        </w:rPr>
        <w:t>Insurance Organisation</w:t>
      </w:r>
      <w:r>
        <w:rPr>
          <w:rFonts w:ascii="Calibri" w:hAnsi="Calibri"/>
          <w:sz w:val="22"/>
          <w:szCs w:val="22"/>
          <w:lang w:val="en-GB"/>
        </w:rPr>
        <w:tab/>
      </w:r>
      <w:r>
        <w:rPr>
          <w:rFonts w:asciiTheme="minorHAnsi" w:hAnsiTheme="minorHAnsi" w:cs="Calibri"/>
          <w:sz w:val="22"/>
          <w:szCs w:val="22"/>
          <w:lang w:val="en-GB"/>
        </w:rPr>
        <w:t>_________________________________________________</w:t>
      </w:r>
    </w:p>
    <w:p w:rsidR="004A4617" w:rsidRPr="007D7C5A" w:rsidRDefault="004A4617" w:rsidP="00164613">
      <w:pPr>
        <w:pBdr>
          <w:bottom w:val="single" w:sz="6" w:space="1" w:color="auto"/>
        </w:pBdr>
        <w:jc w:val="both"/>
        <w:rPr>
          <w:rFonts w:asciiTheme="minorHAnsi" w:hAnsiTheme="minorHAnsi"/>
          <w:sz w:val="22"/>
          <w:szCs w:val="22"/>
          <w:lang w:val="en-GB"/>
        </w:rPr>
      </w:pPr>
      <w:r w:rsidRPr="00164613">
        <w:rPr>
          <w:rFonts w:asciiTheme="minorHAnsi" w:hAnsiTheme="minorHAnsi"/>
          <w:b/>
          <w:sz w:val="22"/>
          <w:szCs w:val="22"/>
          <w:lang w:val="en-GB"/>
        </w:rPr>
        <w:t>ARTICLE 6 – ONLINE LINGUISTIC SUPPORT</w:t>
      </w:r>
      <w:r w:rsidR="00EE72BD" w:rsidRPr="00164613">
        <w:rPr>
          <w:rFonts w:asciiTheme="minorHAnsi" w:hAnsiTheme="minorHAnsi"/>
          <w:b/>
          <w:sz w:val="22"/>
          <w:szCs w:val="22"/>
          <w:lang w:val="en-GB"/>
        </w:rPr>
        <w:t xml:space="preserve"> </w:t>
      </w:r>
      <w:r w:rsidR="00A13B25" w:rsidRPr="00164613">
        <w:rPr>
          <w:rFonts w:asciiTheme="minorHAnsi" w:hAnsiTheme="minorHAnsi"/>
          <w:sz w:val="22"/>
          <w:szCs w:val="22"/>
          <w:lang w:val="en-GB"/>
        </w:rPr>
        <w:t xml:space="preserve">[Only applicable for mobilities for which the main language of instruction or work is </w:t>
      </w:r>
      <w:r w:rsidR="00CE269D" w:rsidRPr="0059770A">
        <w:rPr>
          <w:rFonts w:asciiTheme="minorHAnsi" w:hAnsiTheme="minorHAnsi"/>
          <w:sz w:val="22"/>
          <w:szCs w:val="22"/>
          <w:lang w:val="en-GB"/>
        </w:rPr>
        <w:t xml:space="preserve">Bulgarian, Croatian, </w:t>
      </w:r>
      <w:r w:rsidR="00A13B25" w:rsidRPr="0059770A">
        <w:rPr>
          <w:rFonts w:asciiTheme="minorHAnsi" w:hAnsiTheme="minorHAnsi"/>
          <w:sz w:val="22"/>
          <w:szCs w:val="22"/>
          <w:lang w:val="en-GB"/>
        </w:rPr>
        <w:t xml:space="preserve">Czech, Danish, </w:t>
      </w:r>
      <w:r w:rsidR="00CE269D" w:rsidRPr="0059770A">
        <w:rPr>
          <w:rFonts w:asciiTheme="minorHAnsi" w:hAnsiTheme="minorHAnsi"/>
          <w:sz w:val="22"/>
          <w:szCs w:val="22"/>
          <w:lang w:val="en-GB"/>
        </w:rPr>
        <w:t>Dutch</w:t>
      </w:r>
      <w:r w:rsidR="00A13B25" w:rsidRPr="0059770A">
        <w:rPr>
          <w:rFonts w:asciiTheme="minorHAnsi" w:hAnsiTheme="minorHAnsi"/>
          <w:sz w:val="22"/>
          <w:szCs w:val="22"/>
          <w:lang w:val="en-GB"/>
        </w:rPr>
        <w:t xml:space="preserve">, English, </w:t>
      </w:r>
      <w:r w:rsidR="00CE269D" w:rsidRPr="0059770A">
        <w:rPr>
          <w:rFonts w:asciiTheme="minorHAnsi" w:hAnsiTheme="minorHAnsi"/>
          <w:sz w:val="22"/>
          <w:szCs w:val="22"/>
          <w:lang w:val="en-GB"/>
        </w:rPr>
        <w:t xml:space="preserve">Estonian, Finnish, </w:t>
      </w:r>
      <w:r w:rsidR="00A13B25" w:rsidRPr="0059770A">
        <w:rPr>
          <w:rFonts w:asciiTheme="minorHAnsi" w:hAnsiTheme="minorHAnsi"/>
          <w:sz w:val="22"/>
          <w:szCs w:val="22"/>
          <w:lang w:val="en-GB"/>
        </w:rPr>
        <w:t xml:space="preserve">French, German, </w:t>
      </w:r>
      <w:r w:rsidR="00A6421D" w:rsidRPr="0059770A">
        <w:rPr>
          <w:rFonts w:asciiTheme="minorHAnsi" w:hAnsiTheme="minorHAnsi"/>
          <w:sz w:val="22"/>
          <w:szCs w:val="22"/>
          <w:lang w:val="en-GB"/>
        </w:rPr>
        <w:t xml:space="preserve">Greek, </w:t>
      </w:r>
      <w:r w:rsidR="00CE269D" w:rsidRPr="0059770A">
        <w:rPr>
          <w:rFonts w:asciiTheme="minorHAnsi" w:hAnsiTheme="minorHAnsi"/>
          <w:sz w:val="22"/>
          <w:szCs w:val="22"/>
          <w:lang w:val="en-GB"/>
        </w:rPr>
        <w:t xml:space="preserve">Hungarian, Irish Gaelic, </w:t>
      </w:r>
      <w:r w:rsidR="00A13B25" w:rsidRPr="0059770A">
        <w:rPr>
          <w:rFonts w:asciiTheme="minorHAnsi" w:hAnsiTheme="minorHAnsi"/>
          <w:sz w:val="22"/>
          <w:szCs w:val="22"/>
          <w:lang w:val="en-GB"/>
        </w:rPr>
        <w:t xml:space="preserve">Italian, </w:t>
      </w:r>
      <w:r w:rsidR="00CE269D" w:rsidRPr="0059770A">
        <w:rPr>
          <w:rFonts w:asciiTheme="minorHAnsi" w:hAnsiTheme="minorHAnsi"/>
          <w:sz w:val="22"/>
          <w:szCs w:val="22"/>
          <w:lang w:val="en-GB"/>
        </w:rPr>
        <w:t xml:space="preserve">Latvian, Lithuanian, Maltese, </w:t>
      </w:r>
      <w:r w:rsidR="00A13B25" w:rsidRPr="0059770A">
        <w:rPr>
          <w:rFonts w:asciiTheme="minorHAnsi" w:hAnsiTheme="minorHAnsi"/>
          <w:sz w:val="22"/>
          <w:szCs w:val="22"/>
          <w:lang w:val="en-GB"/>
        </w:rPr>
        <w:t>Polish, Portuguese</w:t>
      </w:r>
      <w:r w:rsidR="00032DAC" w:rsidRPr="0059770A">
        <w:rPr>
          <w:rFonts w:asciiTheme="minorHAnsi" w:hAnsiTheme="minorHAnsi"/>
          <w:sz w:val="22"/>
          <w:szCs w:val="22"/>
          <w:lang w:val="en-GB"/>
        </w:rPr>
        <w:t xml:space="preserve">, Romanian, Slovak, </w:t>
      </w:r>
      <w:r w:rsidR="00CE269D" w:rsidRPr="0059770A">
        <w:rPr>
          <w:rFonts w:asciiTheme="minorHAnsi" w:hAnsiTheme="minorHAnsi"/>
          <w:sz w:val="22"/>
          <w:szCs w:val="22"/>
          <w:lang w:val="en-GB"/>
        </w:rPr>
        <w:t>Slovenian,</w:t>
      </w:r>
      <w:r w:rsidR="00A6421D" w:rsidRPr="0059770A">
        <w:rPr>
          <w:rFonts w:asciiTheme="minorHAnsi" w:hAnsiTheme="minorHAnsi"/>
          <w:sz w:val="22"/>
          <w:szCs w:val="22"/>
          <w:lang w:val="en-GB"/>
        </w:rPr>
        <w:t xml:space="preserve"> </w:t>
      </w:r>
      <w:r w:rsidR="00CE269D" w:rsidRPr="0059770A">
        <w:rPr>
          <w:rFonts w:asciiTheme="minorHAnsi" w:hAnsiTheme="minorHAnsi"/>
          <w:sz w:val="22"/>
          <w:szCs w:val="22"/>
          <w:lang w:val="en-GB"/>
        </w:rPr>
        <w:t>Spanish,</w:t>
      </w:r>
      <w:r w:rsidR="00A13B25" w:rsidRPr="0059770A">
        <w:rPr>
          <w:rFonts w:asciiTheme="minorHAnsi" w:hAnsiTheme="minorHAnsi"/>
          <w:sz w:val="22"/>
          <w:szCs w:val="22"/>
          <w:lang w:val="en-GB"/>
        </w:rPr>
        <w:t xml:space="preserve"> or Swedish</w:t>
      </w:r>
      <w:r w:rsidR="00A13B25" w:rsidRPr="007D7C5A">
        <w:rPr>
          <w:rFonts w:asciiTheme="minorHAnsi" w:hAnsiTheme="minorHAnsi"/>
          <w:sz w:val="22"/>
          <w:szCs w:val="22"/>
          <w:lang w:val="en-GB"/>
        </w:rPr>
        <w:t xml:space="preserve"> (or additional languages once they become available in the Online Linguistic Support (OLS) tool), with the exception of native speakers]</w:t>
      </w:r>
    </w:p>
    <w:p w:rsidR="004A4617" w:rsidRPr="007D7C5A" w:rsidRDefault="004A4617" w:rsidP="00164613">
      <w:pPr>
        <w:ind w:left="720" w:hanging="720"/>
        <w:jc w:val="both"/>
        <w:rPr>
          <w:rFonts w:asciiTheme="minorHAnsi" w:hAnsiTheme="minorHAnsi"/>
          <w:sz w:val="22"/>
          <w:szCs w:val="22"/>
          <w:lang w:val="en-GB"/>
        </w:rPr>
      </w:pPr>
      <w:r w:rsidRPr="007D7C5A">
        <w:rPr>
          <w:rFonts w:asciiTheme="minorHAnsi" w:hAnsiTheme="minorHAnsi"/>
          <w:sz w:val="22"/>
          <w:szCs w:val="22"/>
          <w:lang w:val="en-GB"/>
        </w:rPr>
        <w:t>6.1.</w:t>
      </w:r>
      <w:r w:rsidRPr="007D7C5A">
        <w:rPr>
          <w:rFonts w:asciiTheme="minorHAnsi" w:hAnsiTheme="minorHAnsi"/>
          <w:sz w:val="22"/>
          <w:szCs w:val="22"/>
          <w:lang w:val="en-GB"/>
        </w:rPr>
        <w:tab/>
      </w:r>
      <w:r w:rsidR="00CF73E1" w:rsidRPr="007D7C5A">
        <w:rPr>
          <w:rFonts w:asciiTheme="minorHAnsi" w:hAnsiTheme="minorHAnsi"/>
          <w:sz w:val="22"/>
          <w:szCs w:val="22"/>
          <w:lang w:val="en-GB"/>
        </w:rPr>
        <w:t>The participant must carry out the OLS language assessment before the mobility period. The completion of the online assessment before departure is a pre-requisite for the mobility, except in duly justified cases.</w:t>
      </w:r>
    </w:p>
    <w:p w:rsidR="00CF73E1" w:rsidRPr="007D7C5A" w:rsidRDefault="004A4617" w:rsidP="00164613">
      <w:pPr>
        <w:ind w:left="720" w:hanging="720"/>
        <w:jc w:val="both"/>
        <w:rPr>
          <w:rFonts w:asciiTheme="minorHAnsi" w:hAnsiTheme="minorHAnsi"/>
          <w:sz w:val="22"/>
          <w:szCs w:val="22"/>
          <w:lang w:val="en-GB"/>
        </w:rPr>
      </w:pPr>
      <w:r w:rsidRPr="007D7C5A">
        <w:rPr>
          <w:rFonts w:asciiTheme="minorHAnsi" w:hAnsiTheme="minorHAnsi"/>
          <w:sz w:val="22"/>
          <w:szCs w:val="22"/>
          <w:lang w:val="en-GB"/>
        </w:rPr>
        <w:t>6.2</w:t>
      </w:r>
      <w:r w:rsidRPr="007D7C5A">
        <w:rPr>
          <w:rFonts w:asciiTheme="minorHAnsi" w:hAnsiTheme="minorHAnsi"/>
          <w:sz w:val="22"/>
          <w:szCs w:val="22"/>
          <w:lang w:val="en-GB"/>
        </w:rPr>
        <w:tab/>
      </w:r>
      <w:r w:rsidR="00CF73E1" w:rsidRPr="007D7C5A">
        <w:rPr>
          <w:rFonts w:asciiTheme="minorHAnsi" w:hAnsiTheme="minorHAnsi"/>
          <w:sz w:val="22"/>
          <w:szCs w:val="22"/>
          <w:lang w:val="en-GB"/>
        </w:rPr>
        <w:t>[Optional-only if not included in the Learning Agreement] The level of language competence in [main language of instruction/work to be specified] that the student already has or agrees to acquire by the start of the mobility period is: A1</w:t>
      </w:r>
      <w:sdt>
        <w:sdtPr>
          <w:rPr>
            <w:rFonts w:asciiTheme="minorHAnsi" w:hAnsiTheme="minorHAnsi"/>
            <w:sz w:val="22"/>
            <w:szCs w:val="22"/>
            <w:lang w:val="en-GB"/>
          </w:rPr>
          <w:id w:val="-1755589510"/>
        </w:sdtPr>
        <w:sdtEndPr/>
        <w:sdtContent>
          <w:r w:rsidR="00CF73E1" w:rsidRPr="007D7C5A">
            <w:rPr>
              <w:rFonts w:ascii="MS Gothic" w:eastAsia="MS Gothic" w:hAnsi="MS Gothic" w:cs="MS Gothic" w:hint="eastAsia"/>
              <w:sz w:val="22"/>
              <w:szCs w:val="22"/>
              <w:lang w:val="en-GB"/>
            </w:rPr>
            <w:t>☐</w:t>
          </w:r>
        </w:sdtContent>
      </w:sdt>
      <w:r w:rsidR="00CF73E1" w:rsidRPr="007D7C5A">
        <w:rPr>
          <w:rFonts w:asciiTheme="minorHAnsi" w:hAnsiTheme="minorHAnsi"/>
          <w:sz w:val="22"/>
          <w:szCs w:val="22"/>
          <w:lang w:val="en-GB"/>
        </w:rPr>
        <w:t xml:space="preserve"> A2</w:t>
      </w:r>
      <w:sdt>
        <w:sdtPr>
          <w:rPr>
            <w:rFonts w:asciiTheme="minorHAnsi" w:hAnsiTheme="minorHAnsi"/>
            <w:sz w:val="22"/>
            <w:szCs w:val="22"/>
            <w:lang w:val="en-GB"/>
          </w:rPr>
          <w:id w:val="2080716573"/>
        </w:sdtPr>
        <w:sdtEndPr/>
        <w:sdtContent>
          <w:r w:rsidR="00CF73E1" w:rsidRPr="007D7C5A">
            <w:rPr>
              <w:rFonts w:ascii="MS Gothic" w:eastAsia="MS Gothic" w:hAnsi="MS Gothic" w:cs="MS Gothic" w:hint="eastAsia"/>
              <w:sz w:val="22"/>
              <w:szCs w:val="22"/>
              <w:lang w:val="en-GB"/>
            </w:rPr>
            <w:t>☐</w:t>
          </w:r>
        </w:sdtContent>
      </w:sdt>
      <w:r w:rsidR="00CF73E1" w:rsidRPr="007D7C5A">
        <w:rPr>
          <w:rFonts w:asciiTheme="minorHAnsi" w:hAnsiTheme="minorHAnsi"/>
          <w:sz w:val="22"/>
          <w:szCs w:val="22"/>
          <w:lang w:val="en-GB"/>
        </w:rPr>
        <w:t xml:space="preserve"> B1</w:t>
      </w:r>
      <w:sdt>
        <w:sdtPr>
          <w:rPr>
            <w:rFonts w:asciiTheme="minorHAnsi" w:hAnsiTheme="minorHAnsi"/>
            <w:sz w:val="22"/>
            <w:szCs w:val="22"/>
            <w:lang w:val="en-GB"/>
          </w:rPr>
          <w:id w:val="501093915"/>
        </w:sdtPr>
        <w:sdtEndPr/>
        <w:sdtContent>
          <w:r w:rsidR="00CF73E1" w:rsidRPr="007D7C5A">
            <w:rPr>
              <w:rFonts w:ascii="MS Gothic" w:eastAsia="MS Gothic" w:hAnsi="MS Gothic" w:cs="MS Gothic" w:hint="eastAsia"/>
              <w:sz w:val="22"/>
              <w:szCs w:val="22"/>
              <w:lang w:val="en-GB"/>
            </w:rPr>
            <w:t>☐</w:t>
          </w:r>
        </w:sdtContent>
      </w:sdt>
      <w:r w:rsidR="00CF73E1" w:rsidRPr="007D7C5A">
        <w:rPr>
          <w:rFonts w:asciiTheme="minorHAnsi" w:hAnsiTheme="minorHAnsi"/>
          <w:sz w:val="22"/>
          <w:szCs w:val="22"/>
          <w:lang w:val="en-GB"/>
        </w:rPr>
        <w:t xml:space="preserve"> B2</w:t>
      </w:r>
      <w:sdt>
        <w:sdtPr>
          <w:rPr>
            <w:rFonts w:asciiTheme="minorHAnsi" w:hAnsiTheme="minorHAnsi"/>
            <w:sz w:val="22"/>
            <w:szCs w:val="22"/>
            <w:lang w:val="en-GB"/>
          </w:rPr>
          <w:id w:val="-572131189"/>
        </w:sdtPr>
        <w:sdtEndPr/>
        <w:sdtContent>
          <w:r w:rsidR="00CF73E1" w:rsidRPr="007D7C5A">
            <w:rPr>
              <w:rFonts w:ascii="MS Gothic" w:eastAsia="MS Gothic" w:hAnsi="MS Gothic" w:cs="MS Gothic" w:hint="eastAsia"/>
              <w:sz w:val="22"/>
              <w:szCs w:val="22"/>
              <w:lang w:val="en-GB"/>
            </w:rPr>
            <w:t>☐</w:t>
          </w:r>
        </w:sdtContent>
      </w:sdt>
      <w:r w:rsidR="00CF73E1" w:rsidRPr="007D7C5A">
        <w:rPr>
          <w:rFonts w:asciiTheme="minorHAnsi" w:hAnsiTheme="minorHAnsi"/>
          <w:sz w:val="22"/>
          <w:szCs w:val="22"/>
          <w:lang w:val="en-GB"/>
        </w:rPr>
        <w:t xml:space="preserve"> C1</w:t>
      </w:r>
      <w:sdt>
        <w:sdtPr>
          <w:rPr>
            <w:rFonts w:asciiTheme="minorHAnsi" w:hAnsiTheme="minorHAnsi"/>
            <w:sz w:val="22"/>
            <w:szCs w:val="22"/>
            <w:lang w:val="en-GB"/>
          </w:rPr>
          <w:id w:val="1999688498"/>
        </w:sdtPr>
        <w:sdtEndPr/>
        <w:sdtContent>
          <w:r w:rsidR="00CF73E1" w:rsidRPr="007D7C5A">
            <w:rPr>
              <w:rFonts w:ascii="MS Gothic" w:eastAsia="MS Gothic" w:hAnsi="MS Gothic" w:cs="MS Gothic" w:hint="eastAsia"/>
              <w:sz w:val="22"/>
              <w:szCs w:val="22"/>
              <w:lang w:val="en-GB"/>
            </w:rPr>
            <w:t>☐</w:t>
          </w:r>
        </w:sdtContent>
      </w:sdt>
      <w:r w:rsidR="00CF73E1" w:rsidRPr="007D7C5A">
        <w:rPr>
          <w:rFonts w:asciiTheme="minorHAnsi" w:hAnsiTheme="minorHAnsi"/>
          <w:sz w:val="22"/>
          <w:szCs w:val="22"/>
          <w:lang w:val="en-GB"/>
        </w:rPr>
        <w:t xml:space="preserve"> C2</w:t>
      </w:r>
      <w:sdt>
        <w:sdtPr>
          <w:rPr>
            <w:rFonts w:asciiTheme="minorHAnsi" w:hAnsiTheme="minorHAnsi"/>
            <w:sz w:val="22"/>
            <w:szCs w:val="22"/>
            <w:lang w:val="en-GB"/>
          </w:rPr>
          <w:id w:val="1905413111"/>
        </w:sdtPr>
        <w:sdtEndPr/>
        <w:sdtContent>
          <w:r w:rsidR="00CF73E1" w:rsidRPr="007D7C5A">
            <w:rPr>
              <w:rFonts w:ascii="MS Gothic" w:eastAsia="MS Gothic" w:hAnsi="MS Gothic" w:cs="MS Gothic" w:hint="eastAsia"/>
              <w:sz w:val="22"/>
              <w:szCs w:val="22"/>
              <w:lang w:val="en-GB"/>
            </w:rPr>
            <w:t>☐</w:t>
          </w:r>
        </w:sdtContent>
      </w:sdt>
    </w:p>
    <w:p w:rsidR="00CF73E1" w:rsidRPr="00761975" w:rsidRDefault="00B12075" w:rsidP="00164613">
      <w:pPr>
        <w:ind w:left="720" w:hanging="720"/>
        <w:jc w:val="both"/>
        <w:rPr>
          <w:rFonts w:asciiTheme="minorHAnsi" w:hAnsiTheme="minorHAnsi"/>
          <w:sz w:val="22"/>
          <w:szCs w:val="22"/>
          <w:lang w:val="en-GB"/>
        </w:rPr>
      </w:pPr>
      <w:r w:rsidRPr="00761975">
        <w:rPr>
          <w:rFonts w:asciiTheme="minorHAnsi" w:hAnsiTheme="minorHAnsi"/>
          <w:sz w:val="22"/>
          <w:szCs w:val="22"/>
          <w:lang w:val="en-GB"/>
        </w:rPr>
        <w:t>6.</w:t>
      </w:r>
      <w:r w:rsidR="004414C6" w:rsidRPr="00761975">
        <w:rPr>
          <w:rFonts w:asciiTheme="minorHAnsi" w:hAnsiTheme="minorHAnsi"/>
          <w:sz w:val="22"/>
          <w:szCs w:val="22"/>
          <w:lang w:val="en-GB"/>
        </w:rPr>
        <w:t>3</w:t>
      </w:r>
      <w:r w:rsidRPr="00761975">
        <w:rPr>
          <w:rFonts w:asciiTheme="minorHAnsi" w:hAnsiTheme="minorHAnsi"/>
          <w:sz w:val="22"/>
          <w:szCs w:val="22"/>
          <w:lang w:val="en-GB"/>
        </w:rPr>
        <w:tab/>
        <w:t xml:space="preserve">[Only applicable to participants following an OLS language course] </w:t>
      </w:r>
      <w:r w:rsidR="00CF73E1" w:rsidRPr="00761975">
        <w:rPr>
          <w:rFonts w:asciiTheme="minorHAnsi" w:hAnsiTheme="minorHAnsi"/>
          <w:sz w:val="22"/>
          <w:szCs w:val="22"/>
          <w:lang w:val="en-GB"/>
        </w:rPr>
        <w:t xml:space="preserve">The participant shall follow the OLS language course, starting as soon as they receive access and making the most out of </w:t>
      </w:r>
      <w:r w:rsidR="00CF73E1" w:rsidRPr="00761975">
        <w:rPr>
          <w:rFonts w:asciiTheme="minorHAnsi" w:hAnsiTheme="minorHAnsi"/>
          <w:sz w:val="22"/>
          <w:szCs w:val="22"/>
          <w:lang w:val="en-GB"/>
        </w:rPr>
        <w:lastRenderedPageBreak/>
        <w:t>the service. The participant shall immediately inform the institution if he/she is unable to carry out the course, before accessing it.</w:t>
      </w:r>
    </w:p>
    <w:p w:rsidR="003219AB" w:rsidRDefault="003219AB" w:rsidP="005A6354">
      <w:pPr>
        <w:pBdr>
          <w:bottom w:val="single" w:sz="6" w:space="1" w:color="auto"/>
        </w:pBdr>
        <w:spacing w:after="240"/>
        <w:jc w:val="both"/>
        <w:rPr>
          <w:rFonts w:asciiTheme="minorHAnsi" w:hAnsiTheme="minorHAnsi"/>
          <w:i/>
          <w:sz w:val="22"/>
          <w:szCs w:val="22"/>
          <w:lang w:val="en-GB"/>
        </w:rPr>
      </w:pPr>
    </w:p>
    <w:p w:rsidR="004A4617" w:rsidRPr="005A6354" w:rsidRDefault="00206FED" w:rsidP="005A6354">
      <w:pPr>
        <w:pBdr>
          <w:bottom w:val="single" w:sz="6" w:space="1" w:color="auto"/>
        </w:pBdr>
        <w:spacing w:after="240"/>
        <w:jc w:val="both"/>
        <w:rPr>
          <w:rFonts w:asciiTheme="minorHAnsi" w:hAnsiTheme="minorHAnsi"/>
          <w:i/>
          <w:sz w:val="22"/>
          <w:szCs w:val="22"/>
          <w:lang w:val="en-GB"/>
        </w:rPr>
      </w:pPr>
      <w:bookmarkStart w:id="0" w:name="_GoBack"/>
      <w:bookmarkEnd w:id="0"/>
      <w:r>
        <w:rPr>
          <w:rFonts w:asciiTheme="minorHAnsi" w:hAnsiTheme="minorHAnsi"/>
          <w:i/>
          <w:sz w:val="22"/>
          <w:szCs w:val="22"/>
          <w:lang w:val="en-GB"/>
        </w:rPr>
        <w:t>Note that,</w:t>
      </w:r>
      <w:r w:rsidR="005A6354" w:rsidRPr="005A6354">
        <w:rPr>
          <w:rFonts w:asciiTheme="minorHAnsi" w:hAnsiTheme="minorHAnsi"/>
          <w:i/>
          <w:sz w:val="22"/>
          <w:szCs w:val="22"/>
          <w:lang w:val="en-GB"/>
        </w:rPr>
        <w:t xml:space="preserve"> for participants in any mobility activity, who achieve C2 </w:t>
      </w:r>
      <w:r>
        <w:rPr>
          <w:rFonts w:asciiTheme="minorHAnsi" w:hAnsiTheme="minorHAnsi"/>
          <w:i/>
          <w:sz w:val="22"/>
          <w:szCs w:val="22"/>
          <w:lang w:val="en-GB"/>
        </w:rPr>
        <w:t xml:space="preserve">in </w:t>
      </w:r>
      <w:r w:rsidR="005A6354" w:rsidRPr="005A6354">
        <w:rPr>
          <w:rFonts w:asciiTheme="minorHAnsi" w:hAnsiTheme="minorHAnsi"/>
          <w:i/>
          <w:sz w:val="22"/>
          <w:szCs w:val="22"/>
          <w:lang w:val="en-GB"/>
        </w:rPr>
        <w:t xml:space="preserve">the first language assessment test, they will not </w:t>
      </w:r>
      <w:r>
        <w:rPr>
          <w:rFonts w:asciiTheme="minorHAnsi" w:hAnsiTheme="minorHAnsi"/>
          <w:i/>
          <w:sz w:val="22"/>
          <w:szCs w:val="22"/>
          <w:lang w:val="en-GB"/>
        </w:rPr>
        <w:t xml:space="preserve">take </w:t>
      </w:r>
      <w:r w:rsidR="005A6354" w:rsidRPr="005A6354">
        <w:rPr>
          <w:rFonts w:asciiTheme="minorHAnsi" w:hAnsiTheme="minorHAnsi"/>
          <w:i/>
          <w:sz w:val="22"/>
          <w:szCs w:val="22"/>
          <w:lang w:val="en-GB"/>
        </w:rPr>
        <w:t xml:space="preserve">the final (2nd) language assessment </w:t>
      </w:r>
      <w:r>
        <w:rPr>
          <w:rFonts w:asciiTheme="minorHAnsi" w:hAnsiTheme="minorHAnsi"/>
          <w:i/>
          <w:sz w:val="22"/>
          <w:szCs w:val="22"/>
          <w:lang w:val="en-GB"/>
        </w:rPr>
        <w:t xml:space="preserve">test </w:t>
      </w:r>
      <w:r w:rsidR="005A6354" w:rsidRPr="005A6354">
        <w:rPr>
          <w:rFonts w:asciiTheme="minorHAnsi" w:hAnsiTheme="minorHAnsi"/>
          <w:i/>
          <w:sz w:val="22"/>
          <w:szCs w:val="22"/>
          <w:lang w:val="en-GB"/>
        </w:rPr>
        <w:t xml:space="preserve">after their mobility is completed and therefore </w:t>
      </w:r>
      <w:r>
        <w:rPr>
          <w:rFonts w:asciiTheme="minorHAnsi" w:hAnsiTheme="minorHAnsi"/>
          <w:i/>
          <w:sz w:val="22"/>
          <w:szCs w:val="22"/>
          <w:lang w:val="en-GB"/>
        </w:rPr>
        <w:t xml:space="preserve">the final test </w:t>
      </w:r>
      <w:r w:rsidR="005A6354" w:rsidRPr="005A6354">
        <w:rPr>
          <w:rFonts w:asciiTheme="minorHAnsi" w:hAnsiTheme="minorHAnsi"/>
          <w:i/>
          <w:sz w:val="22"/>
          <w:szCs w:val="22"/>
          <w:lang w:val="en-GB"/>
        </w:rPr>
        <w:t xml:space="preserve">is not a prerequisite for the payment of the </w:t>
      </w:r>
      <w:r>
        <w:rPr>
          <w:rFonts w:asciiTheme="minorHAnsi" w:hAnsiTheme="minorHAnsi"/>
          <w:i/>
          <w:sz w:val="22"/>
          <w:szCs w:val="22"/>
          <w:lang w:val="en-GB"/>
        </w:rPr>
        <w:t xml:space="preserve">balance </w:t>
      </w:r>
      <w:r w:rsidR="005A6354" w:rsidRPr="005A6354">
        <w:rPr>
          <w:rFonts w:asciiTheme="minorHAnsi" w:hAnsiTheme="minorHAnsi"/>
          <w:i/>
          <w:sz w:val="22"/>
          <w:szCs w:val="22"/>
          <w:lang w:val="en-GB"/>
        </w:rPr>
        <w:t xml:space="preserve">of the </w:t>
      </w:r>
      <w:r>
        <w:rPr>
          <w:rFonts w:asciiTheme="minorHAnsi" w:hAnsiTheme="minorHAnsi"/>
          <w:i/>
          <w:sz w:val="22"/>
          <w:szCs w:val="22"/>
          <w:lang w:val="en-GB"/>
        </w:rPr>
        <w:t>financial support</w:t>
      </w:r>
      <w:r w:rsidR="005A6354" w:rsidRPr="005A6354">
        <w:rPr>
          <w:rFonts w:asciiTheme="minorHAnsi" w:hAnsiTheme="minorHAnsi"/>
          <w:i/>
          <w:sz w:val="22"/>
          <w:szCs w:val="22"/>
          <w:lang w:val="en-GB"/>
        </w:rPr>
        <w:t>.</w:t>
      </w:r>
    </w:p>
    <w:p w:rsidR="009B7B70" w:rsidRPr="00761975" w:rsidRDefault="009B7B70" w:rsidP="009B7B70">
      <w:pPr>
        <w:pBdr>
          <w:bottom w:val="single" w:sz="6" w:space="1" w:color="auto"/>
        </w:pBdr>
        <w:rPr>
          <w:rFonts w:asciiTheme="minorHAnsi" w:hAnsiTheme="minorHAnsi"/>
          <w:b/>
          <w:sz w:val="22"/>
          <w:szCs w:val="22"/>
          <w:lang w:val="en-GB"/>
        </w:rPr>
      </w:pPr>
      <w:r w:rsidRPr="00761975">
        <w:rPr>
          <w:rFonts w:asciiTheme="minorHAnsi" w:hAnsiTheme="minorHAnsi"/>
          <w:b/>
          <w:sz w:val="22"/>
          <w:szCs w:val="22"/>
          <w:lang w:val="en-GB"/>
        </w:rPr>
        <w:t xml:space="preserve">ARTICLE </w:t>
      </w:r>
      <w:r w:rsidR="004A4617" w:rsidRPr="00761975">
        <w:rPr>
          <w:rFonts w:asciiTheme="minorHAnsi" w:hAnsiTheme="minorHAnsi"/>
          <w:b/>
          <w:sz w:val="22"/>
          <w:szCs w:val="22"/>
          <w:lang w:val="en-GB"/>
        </w:rPr>
        <w:t>7</w:t>
      </w:r>
      <w:r w:rsidRPr="00761975">
        <w:rPr>
          <w:rFonts w:asciiTheme="minorHAnsi" w:hAnsiTheme="minorHAnsi"/>
          <w:b/>
          <w:sz w:val="22"/>
          <w:szCs w:val="22"/>
          <w:lang w:val="en-GB"/>
        </w:rPr>
        <w:t xml:space="preserve"> –</w:t>
      </w:r>
      <w:r w:rsidR="00C57232" w:rsidRPr="00761975">
        <w:rPr>
          <w:rFonts w:asciiTheme="minorHAnsi" w:hAnsiTheme="minorHAnsi"/>
          <w:b/>
          <w:sz w:val="22"/>
          <w:szCs w:val="22"/>
          <w:lang w:val="en-GB"/>
        </w:rPr>
        <w:t xml:space="preserve"> EU SURVEY</w:t>
      </w:r>
    </w:p>
    <w:p w:rsidR="00C21F74" w:rsidRDefault="004A4617" w:rsidP="00C3152B">
      <w:pPr>
        <w:tabs>
          <w:tab w:val="left" w:pos="567"/>
        </w:tabs>
        <w:ind w:left="567" w:hanging="567"/>
        <w:jc w:val="both"/>
        <w:rPr>
          <w:rFonts w:asciiTheme="minorHAnsi" w:hAnsiTheme="minorHAnsi"/>
          <w:sz w:val="22"/>
          <w:szCs w:val="22"/>
          <w:lang w:val="en-GB"/>
        </w:rPr>
      </w:pPr>
      <w:r w:rsidRPr="00761975">
        <w:rPr>
          <w:rFonts w:asciiTheme="minorHAnsi" w:hAnsiTheme="minorHAnsi"/>
          <w:sz w:val="22"/>
          <w:szCs w:val="22"/>
          <w:lang w:val="en-GB"/>
        </w:rPr>
        <w:t>7</w:t>
      </w:r>
      <w:r w:rsidR="009B7B70" w:rsidRPr="00761975">
        <w:rPr>
          <w:rFonts w:asciiTheme="minorHAnsi" w:hAnsiTheme="minorHAnsi"/>
          <w:sz w:val="22"/>
          <w:szCs w:val="22"/>
          <w:lang w:val="en-GB"/>
        </w:rPr>
        <w:t>.1.</w:t>
      </w:r>
      <w:r w:rsidR="009B7B70" w:rsidRPr="00761975">
        <w:rPr>
          <w:rFonts w:asciiTheme="minorHAnsi" w:hAnsiTheme="minorHAnsi"/>
          <w:sz w:val="22"/>
          <w:szCs w:val="22"/>
          <w:lang w:val="en-GB"/>
        </w:rPr>
        <w:tab/>
        <w:t xml:space="preserve">The </w:t>
      </w:r>
      <w:r w:rsidR="00065470" w:rsidRPr="00761975">
        <w:rPr>
          <w:rFonts w:asciiTheme="minorHAnsi" w:hAnsiTheme="minorHAnsi"/>
          <w:sz w:val="22"/>
          <w:szCs w:val="22"/>
          <w:lang w:val="en-GB"/>
        </w:rPr>
        <w:t xml:space="preserve">participant </w:t>
      </w:r>
      <w:r w:rsidR="004B7429" w:rsidRPr="00761975">
        <w:rPr>
          <w:rFonts w:asciiTheme="minorHAnsi" w:hAnsiTheme="minorHAnsi"/>
          <w:sz w:val="22"/>
          <w:szCs w:val="22"/>
          <w:lang w:val="en-GB"/>
        </w:rPr>
        <w:t xml:space="preserve">shall </w:t>
      </w:r>
      <w:r w:rsidR="00B94564" w:rsidRPr="00761975">
        <w:rPr>
          <w:rFonts w:asciiTheme="minorHAnsi" w:hAnsiTheme="minorHAnsi"/>
          <w:sz w:val="22"/>
          <w:szCs w:val="22"/>
          <w:lang w:val="en-GB"/>
        </w:rPr>
        <w:t xml:space="preserve">complete </w:t>
      </w:r>
      <w:r w:rsidR="0049724A" w:rsidRPr="00761975">
        <w:rPr>
          <w:rFonts w:asciiTheme="minorHAnsi" w:hAnsiTheme="minorHAnsi"/>
          <w:sz w:val="22"/>
          <w:szCs w:val="22"/>
          <w:lang w:val="en-GB"/>
        </w:rPr>
        <w:t xml:space="preserve">and submit </w:t>
      </w:r>
      <w:r w:rsidR="00F4002E" w:rsidRPr="00761975">
        <w:rPr>
          <w:rFonts w:asciiTheme="minorHAnsi" w:hAnsiTheme="minorHAnsi"/>
          <w:sz w:val="22"/>
          <w:szCs w:val="22"/>
          <w:lang w:val="en-GB"/>
        </w:rPr>
        <w:t>the online</w:t>
      </w:r>
      <w:r w:rsidR="004B7429" w:rsidRPr="00761975">
        <w:rPr>
          <w:rFonts w:asciiTheme="minorHAnsi" w:hAnsiTheme="minorHAnsi"/>
          <w:sz w:val="22"/>
          <w:szCs w:val="22"/>
          <w:lang w:val="en-GB"/>
        </w:rPr>
        <w:t xml:space="preserve"> </w:t>
      </w:r>
      <w:r w:rsidR="0049724A" w:rsidRPr="00761975">
        <w:rPr>
          <w:rFonts w:asciiTheme="minorHAnsi" w:hAnsiTheme="minorHAnsi"/>
          <w:sz w:val="22"/>
          <w:szCs w:val="22"/>
          <w:lang w:val="en-GB"/>
        </w:rPr>
        <w:t>EU Survey</w:t>
      </w:r>
      <w:r w:rsidR="009C2482" w:rsidRPr="00761975">
        <w:rPr>
          <w:rFonts w:asciiTheme="minorHAnsi" w:hAnsiTheme="minorHAnsi"/>
          <w:sz w:val="22"/>
          <w:szCs w:val="22"/>
          <w:lang w:val="en-GB"/>
        </w:rPr>
        <w:t xml:space="preserve"> after the mobility abroad</w:t>
      </w:r>
      <w:r w:rsidR="0049724A" w:rsidRPr="00761975">
        <w:rPr>
          <w:rFonts w:asciiTheme="minorHAnsi" w:hAnsiTheme="minorHAnsi"/>
          <w:sz w:val="22"/>
          <w:szCs w:val="22"/>
          <w:lang w:val="en-GB"/>
        </w:rPr>
        <w:t xml:space="preserve"> </w:t>
      </w:r>
      <w:r w:rsidR="00E870AD" w:rsidRPr="00761975">
        <w:rPr>
          <w:rFonts w:asciiTheme="minorHAnsi" w:hAnsiTheme="minorHAnsi"/>
          <w:sz w:val="22"/>
          <w:szCs w:val="22"/>
          <w:lang w:val="en-GB"/>
        </w:rPr>
        <w:t xml:space="preserve">within 30 </w:t>
      </w:r>
      <w:r w:rsidR="00402A0B" w:rsidRPr="00761975">
        <w:rPr>
          <w:rFonts w:asciiTheme="minorHAnsi" w:hAnsiTheme="minorHAnsi"/>
          <w:sz w:val="22"/>
          <w:szCs w:val="22"/>
          <w:lang w:val="en-GB"/>
        </w:rPr>
        <w:t xml:space="preserve">calendar </w:t>
      </w:r>
      <w:r w:rsidR="00E870AD" w:rsidRPr="00761975">
        <w:rPr>
          <w:rFonts w:asciiTheme="minorHAnsi" w:hAnsiTheme="minorHAnsi"/>
          <w:sz w:val="22"/>
          <w:szCs w:val="22"/>
          <w:lang w:val="en-GB"/>
        </w:rPr>
        <w:t xml:space="preserve">days </w:t>
      </w:r>
      <w:r w:rsidR="00B811F6">
        <w:rPr>
          <w:rFonts w:asciiTheme="minorHAnsi" w:hAnsiTheme="minorHAnsi"/>
          <w:sz w:val="22"/>
          <w:szCs w:val="22"/>
          <w:lang w:val="en-GB"/>
        </w:rPr>
        <w:t xml:space="preserve">upon </w:t>
      </w:r>
      <w:r w:rsidR="009C2482" w:rsidRPr="00761975">
        <w:rPr>
          <w:rFonts w:asciiTheme="minorHAnsi" w:hAnsiTheme="minorHAnsi"/>
          <w:sz w:val="22"/>
          <w:szCs w:val="22"/>
          <w:lang w:val="en-GB"/>
        </w:rPr>
        <w:t xml:space="preserve">receipt of the invitation to complete it. </w:t>
      </w:r>
    </w:p>
    <w:p w:rsidR="00E870AD" w:rsidRPr="00761975" w:rsidRDefault="00113146" w:rsidP="00C3152B">
      <w:pPr>
        <w:tabs>
          <w:tab w:val="left" w:pos="567"/>
        </w:tabs>
        <w:ind w:left="567" w:hanging="567"/>
        <w:jc w:val="both"/>
        <w:rPr>
          <w:rFonts w:asciiTheme="minorHAnsi" w:hAnsiTheme="minorHAnsi"/>
          <w:sz w:val="22"/>
          <w:szCs w:val="22"/>
          <w:lang w:val="en-GB"/>
        </w:rPr>
      </w:pPr>
      <w:r w:rsidRPr="00761975">
        <w:rPr>
          <w:rFonts w:asciiTheme="minorHAnsi" w:hAnsiTheme="minorHAnsi"/>
          <w:sz w:val="22"/>
          <w:szCs w:val="22"/>
          <w:lang w:val="en-GB"/>
        </w:rPr>
        <w:tab/>
      </w:r>
      <w:r w:rsidR="00B94564" w:rsidRPr="00761975">
        <w:rPr>
          <w:rFonts w:asciiTheme="minorHAnsi" w:hAnsiTheme="minorHAnsi"/>
          <w:sz w:val="22"/>
          <w:szCs w:val="22"/>
          <w:lang w:val="en-GB"/>
        </w:rPr>
        <w:t xml:space="preserve">Participants who fail to complete </w:t>
      </w:r>
      <w:r w:rsidR="00E870AD" w:rsidRPr="00761975">
        <w:rPr>
          <w:rFonts w:asciiTheme="minorHAnsi" w:hAnsiTheme="minorHAnsi"/>
          <w:sz w:val="22"/>
          <w:szCs w:val="22"/>
          <w:lang w:val="en-GB"/>
        </w:rPr>
        <w:t xml:space="preserve">and submit </w:t>
      </w:r>
      <w:r w:rsidR="00B94564" w:rsidRPr="00761975">
        <w:rPr>
          <w:rFonts w:asciiTheme="minorHAnsi" w:hAnsiTheme="minorHAnsi"/>
          <w:sz w:val="22"/>
          <w:szCs w:val="22"/>
          <w:lang w:val="en-GB"/>
        </w:rPr>
        <w:t xml:space="preserve">the </w:t>
      </w:r>
      <w:r w:rsidR="00E870AD" w:rsidRPr="00761975">
        <w:rPr>
          <w:rFonts w:asciiTheme="minorHAnsi" w:hAnsiTheme="minorHAnsi"/>
          <w:sz w:val="22"/>
          <w:szCs w:val="22"/>
          <w:lang w:val="en-GB"/>
        </w:rPr>
        <w:t xml:space="preserve">online EU Survey </w:t>
      </w:r>
      <w:r w:rsidR="00B94564" w:rsidRPr="00761975">
        <w:rPr>
          <w:rFonts w:asciiTheme="minorHAnsi" w:hAnsiTheme="minorHAnsi"/>
          <w:sz w:val="22"/>
          <w:szCs w:val="22"/>
          <w:lang w:val="en-GB"/>
        </w:rPr>
        <w:t>may be required by their institution to partially or fully reimburse the financial support received.</w:t>
      </w:r>
    </w:p>
    <w:p w:rsidR="00F106E3" w:rsidRPr="00113146" w:rsidRDefault="00113146" w:rsidP="00D204B7">
      <w:pPr>
        <w:tabs>
          <w:tab w:val="left" w:pos="567"/>
        </w:tabs>
        <w:spacing w:after="240"/>
        <w:ind w:left="567" w:hanging="567"/>
        <w:jc w:val="both"/>
        <w:rPr>
          <w:rFonts w:asciiTheme="minorHAnsi" w:hAnsiTheme="minorHAnsi"/>
          <w:sz w:val="22"/>
          <w:szCs w:val="22"/>
          <w:lang w:val="en-GB"/>
        </w:rPr>
      </w:pPr>
      <w:r w:rsidRPr="00761975">
        <w:rPr>
          <w:rFonts w:asciiTheme="minorHAnsi" w:hAnsiTheme="minorHAnsi"/>
          <w:sz w:val="22"/>
          <w:szCs w:val="22"/>
          <w:lang w:val="en-GB"/>
        </w:rPr>
        <w:t>7.2</w:t>
      </w:r>
      <w:r>
        <w:rPr>
          <w:rFonts w:asciiTheme="minorHAnsi" w:hAnsiTheme="minorHAnsi"/>
          <w:sz w:val="22"/>
          <w:szCs w:val="22"/>
          <w:lang w:val="en-GB"/>
        </w:rPr>
        <w:tab/>
      </w:r>
      <w:r w:rsidR="00F106E3" w:rsidRPr="00113146">
        <w:rPr>
          <w:rFonts w:asciiTheme="minorHAnsi" w:hAnsiTheme="minorHAnsi"/>
          <w:sz w:val="22"/>
          <w:szCs w:val="22"/>
          <w:lang w:val="en-GB"/>
        </w:rPr>
        <w:t xml:space="preserve">A complementary online survey </w:t>
      </w:r>
      <w:r w:rsidR="00990076" w:rsidRPr="00113146">
        <w:rPr>
          <w:rFonts w:asciiTheme="minorHAnsi" w:hAnsiTheme="minorHAnsi"/>
          <w:sz w:val="22"/>
          <w:szCs w:val="22"/>
          <w:lang w:val="en-GB"/>
        </w:rPr>
        <w:t>may</w:t>
      </w:r>
      <w:r w:rsidR="00F106E3" w:rsidRPr="00113146">
        <w:rPr>
          <w:rFonts w:asciiTheme="minorHAnsi" w:hAnsiTheme="minorHAnsi"/>
          <w:sz w:val="22"/>
          <w:szCs w:val="22"/>
          <w:lang w:val="en-GB"/>
        </w:rPr>
        <w:t xml:space="preserve"> be sent to the participant allowing for full reporting on recognition issues.</w:t>
      </w:r>
    </w:p>
    <w:p w:rsidR="00F96310" w:rsidRPr="00761975" w:rsidRDefault="00067DF7" w:rsidP="00761975">
      <w:pPr>
        <w:pBdr>
          <w:bottom w:val="single" w:sz="4" w:space="1" w:color="auto"/>
        </w:pBdr>
        <w:tabs>
          <w:tab w:val="left" w:pos="567"/>
        </w:tabs>
        <w:ind w:left="567" w:hanging="567"/>
        <w:jc w:val="both"/>
        <w:rPr>
          <w:rFonts w:asciiTheme="minorHAnsi" w:hAnsiTheme="minorHAnsi"/>
          <w:b/>
          <w:sz w:val="22"/>
          <w:szCs w:val="22"/>
          <w:lang w:val="en-GB"/>
        </w:rPr>
      </w:pPr>
      <w:r w:rsidRPr="00761975">
        <w:rPr>
          <w:rFonts w:asciiTheme="minorHAnsi" w:hAnsiTheme="minorHAnsi"/>
          <w:b/>
          <w:sz w:val="22"/>
          <w:szCs w:val="22"/>
          <w:lang w:val="en-GB"/>
        </w:rPr>
        <w:t>ARTICLE</w:t>
      </w:r>
      <w:r w:rsidR="00FA56BC" w:rsidRPr="00761975">
        <w:rPr>
          <w:rFonts w:asciiTheme="minorHAnsi" w:hAnsiTheme="minorHAnsi"/>
          <w:b/>
          <w:sz w:val="22"/>
          <w:szCs w:val="22"/>
          <w:lang w:val="en-GB"/>
        </w:rPr>
        <w:t xml:space="preserve"> </w:t>
      </w:r>
      <w:r w:rsidR="004A4617" w:rsidRPr="00761975">
        <w:rPr>
          <w:rFonts w:asciiTheme="minorHAnsi" w:hAnsiTheme="minorHAnsi"/>
          <w:b/>
          <w:sz w:val="22"/>
          <w:szCs w:val="22"/>
          <w:lang w:val="en-GB"/>
        </w:rPr>
        <w:t>8</w:t>
      </w:r>
      <w:r w:rsidR="00F96310" w:rsidRPr="00761975">
        <w:rPr>
          <w:rFonts w:asciiTheme="minorHAnsi" w:hAnsiTheme="minorHAnsi"/>
          <w:b/>
          <w:sz w:val="22"/>
          <w:szCs w:val="22"/>
          <w:lang w:val="en-GB"/>
        </w:rPr>
        <w:t xml:space="preserve"> – LAW APPLICABLE AND COMPETENT COURT</w:t>
      </w:r>
    </w:p>
    <w:p w:rsidR="00E870AD" w:rsidRPr="00761975" w:rsidRDefault="00E870AD" w:rsidP="00E870AD">
      <w:pPr>
        <w:tabs>
          <w:tab w:val="left" w:pos="567"/>
        </w:tabs>
        <w:ind w:left="567" w:hanging="567"/>
        <w:jc w:val="both"/>
        <w:rPr>
          <w:rFonts w:asciiTheme="minorHAnsi" w:hAnsiTheme="minorHAnsi"/>
          <w:sz w:val="22"/>
          <w:szCs w:val="22"/>
          <w:lang w:val="en-GB"/>
        </w:rPr>
      </w:pPr>
      <w:r w:rsidRPr="00761975">
        <w:rPr>
          <w:rFonts w:asciiTheme="minorHAnsi" w:hAnsiTheme="minorHAnsi"/>
          <w:sz w:val="22"/>
          <w:szCs w:val="22"/>
          <w:lang w:val="en-GB"/>
        </w:rPr>
        <w:t>8.1</w:t>
      </w:r>
      <w:r w:rsidRPr="00761975">
        <w:rPr>
          <w:rFonts w:asciiTheme="minorHAnsi" w:hAnsiTheme="minorHAnsi"/>
          <w:sz w:val="22"/>
          <w:szCs w:val="22"/>
          <w:lang w:val="en-GB"/>
        </w:rPr>
        <w:tab/>
        <w:t>The Agreement is governed by</w:t>
      </w:r>
      <w:r w:rsidR="00E3703E" w:rsidRPr="00761975">
        <w:rPr>
          <w:rFonts w:asciiTheme="minorHAnsi" w:hAnsiTheme="minorHAnsi"/>
          <w:sz w:val="22"/>
          <w:szCs w:val="22"/>
          <w:lang w:val="en-GB"/>
        </w:rPr>
        <w:t xml:space="preserve"> the </w:t>
      </w:r>
      <w:r w:rsidR="00E3703E">
        <w:rPr>
          <w:rFonts w:asciiTheme="minorHAnsi" w:hAnsiTheme="minorHAnsi"/>
          <w:sz w:val="22"/>
          <w:szCs w:val="22"/>
          <w:lang w:val="en-GB"/>
        </w:rPr>
        <w:t>Hellenic National Law</w:t>
      </w:r>
      <w:r w:rsidRPr="00D13762">
        <w:rPr>
          <w:rFonts w:asciiTheme="minorHAnsi" w:hAnsiTheme="minorHAnsi"/>
          <w:sz w:val="22"/>
          <w:szCs w:val="22"/>
          <w:lang w:val="en-GB"/>
        </w:rPr>
        <w:t>.</w:t>
      </w:r>
    </w:p>
    <w:p w:rsidR="00E870AD" w:rsidRPr="00761975" w:rsidRDefault="00BE6413" w:rsidP="00E870AD">
      <w:pPr>
        <w:tabs>
          <w:tab w:val="left" w:pos="567"/>
        </w:tabs>
        <w:ind w:left="567" w:hanging="567"/>
        <w:jc w:val="both"/>
        <w:rPr>
          <w:rFonts w:asciiTheme="minorHAnsi" w:hAnsiTheme="minorHAnsi"/>
          <w:sz w:val="22"/>
          <w:szCs w:val="22"/>
          <w:lang w:val="en-GB"/>
        </w:rPr>
      </w:pPr>
      <w:r w:rsidRPr="00761975">
        <w:rPr>
          <w:rFonts w:asciiTheme="minorHAnsi" w:hAnsiTheme="minorHAnsi"/>
          <w:sz w:val="22"/>
          <w:szCs w:val="22"/>
          <w:lang w:val="en-GB"/>
        </w:rPr>
        <w:t>8.2</w:t>
      </w:r>
      <w:r w:rsidR="00E870AD" w:rsidRPr="00761975">
        <w:rPr>
          <w:rFonts w:asciiTheme="minorHAnsi" w:hAnsiTheme="minorHAnsi"/>
          <w:sz w:val="22"/>
          <w:szCs w:val="22"/>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761975" w:rsidRDefault="003D493D">
      <w:pPr>
        <w:jc w:val="both"/>
        <w:rPr>
          <w:rFonts w:asciiTheme="minorHAnsi" w:hAnsiTheme="minorHAnsi"/>
          <w:b/>
          <w:sz w:val="22"/>
          <w:szCs w:val="22"/>
          <w:lang w:val="en-GB"/>
        </w:rPr>
      </w:pPr>
    </w:p>
    <w:p w:rsidR="00F96310" w:rsidRPr="00B811F6" w:rsidRDefault="00F96310" w:rsidP="00761975">
      <w:pPr>
        <w:ind w:left="5812" w:hanging="5812"/>
        <w:jc w:val="center"/>
        <w:rPr>
          <w:rFonts w:asciiTheme="minorHAnsi" w:hAnsiTheme="minorHAnsi"/>
          <w:b/>
          <w:sz w:val="22"/>
          <w:szCs w:val="22"/>
          <w:lang w:val="en-GB"/>
        </w:rPr>
      </w:pPr>
      <w:r w:rsidRPr="00B811F6">
        <w:rPr>
          <w:rFonts w:asciiTheme="minorHAnsi" w:hAnsiTheme="minorHAnsi"/>
          <w:b/>
          <w:sz w:val="22"/>
          <w:szCs w:val="22"/>
          <w:lang w:val="en-GB"/>
        </w:rPr>
        <w:t>SIGNATURES</w:t>
      </w:r>
    </w:p>
    <w:p w:rsidR="00780990" w:rsidRPr="00761975" w:rsidRDefault="00780990">
      <w:pPr>
        <w:ind w:left="5812" w:hanging="5812"/>
        <w:rPr>
          <w:rFonts w:asciiTheme="minorHAnsi" w:hAnsiTheme="minorHAnsi"/>
          <w:sz w:val="22"/>
          <w:szCs w:val="22"/>
          <w:lang w:val="en-GB"/>
        </w:rPr>
      </w:pPr>
    </w:p>
    <w:p w:rsidR="00F96310" w:rsidRPr="00761975" w:rsidRDefault="00F96310">
      <w:pPr>
        <w:tabs>
          <w:tab w:val="left" w:pos="5670"/>
        </w:tabs>
        <w:rPr>
          <w:rFonts w:asciiTheme="minorHAnsi" w:hAnsiTheme="minorHAnsi"/>
          <w:sz w:val="22"/>
          <w:szCs w:val="22"/>
          <w:lang w:val="en-GB"/>
        </w:rPr>
      </w:pPr>
      <w:r w:rsidRPr="00B811F6">
        <w:rPr>
          <w:rFonts w:asciiTheme="minorHAnsi" w:hAnsiTheme="minorHAnsi"/>
          <w:b/>
          <w:sz w:val="22"/>
          <w:szCs w:val="22"/>
          <w:lang w:val="en-GB"/>
        </w:rPr>
        <w:t xml:space="preserve">For the </w:t>
      </w:r>
      <w:r w:rsidR="00B811F6" w:rsidRPr="00B811F6">
        <w:rPr>
          <w:rFonts w:asciiTheme="minorHAnsi" w:hAnsiTheme="minorHAnsi"/>
          <w:b/>
          <w:sz w:val="22"/>
          <w:szCs w:val="22"/>
          <w:lang w:val="en-GB"/>
        </w:rPr>
        <w:t>Participant</w:t>
      </w:r>
      <w:r w:rsidRPr="00761975">
        <w:rPr>
          <w:rFonts w:asciiTheme="minorHAnsi" w:hAnsiTheme="minorHAnsi"/>
          <w:sz w:val="22"/>
          <w:szCs w:val="22"/>
          <w:lang w:val="en-GB"/>
        </w:rPr>
        <w:tab/>
      </w:r>
      <w:proofErr w:type="gramStart"/>
      <w:r w:rsidRPr="00B811F6">
        <w:rPr>
          <w:rFonts w:asciiTheme="minorHAnsi" w:hAnsiTheme="minorHAnsi"/>
          <w:b/>
          <w:sz w:val="22"/>
          <w:szCs w:val="22"/>
          <w:lang w:val="en-GB"/>
        </w:rPr>
        <w:t>For</w:t>
      </w:r>
      <w:proofErr w:type="gramEnd"/>
      <w:r w:rsidRPr="00B811F6">
        <w:rPr>
          <w:rFonts w:asciiTheme="minorHAnsi" w:hAnsiTheme="minorHAnsi"/>
          <w:b/>
          <w:sz w:val="22"/>
          <w:szCs w:val="22"/>
          <w:lang w:val="en-GB"/>
        </w:rPr>
        <w:t xml:space="preserve"> the </w:t>
      </w:r>
      <w:r w:rsidR="00B811F6" w:rsidRPr="00B811F6">
        <w:rPr>
          <w:rFonts w:asciiTheme="minorHAnsi" w:hAnsiTheme="minorHAnsi"/>
          <w:b/>
          <w:sz w:val="22"/>
          <w:szCs w:val="22"/>
          <w:lang w:val="en-GB"/>
        </w:rPr>
        <w:t>Sending Institution</w:t>
      </w:r>
    </w:p>
    <w:p w:rsidR="00F96310" w:rsidRPr="00761975" w:rsidRDefault="00924D53">
      <w:pPr>
        <w:tabs>
          <w:tab w:val="left" w:pos="5670"/>
        </w:tabs>
        <w:rPr>
          <w:rFonts w:asciiTheme="minorHAnsi" w:hAnsiTheme="minorHAnsi"/>
          <w:sz w:val="22"/>
          <w:szCs w:val="22"/>
          <w:lang w:val="en-GB"/>
        </w:rPr>
      </w:pPr>
      <w:r w:rsidRPr="00761975">
        <w:rPr>
          <w:rFonts w:asciiTheme="minorHAnsi" w:hAnsiTheme="minorHAnsi"/>
          <w:sz w:val="22"/>
          <w:szCs w:val="22"/>
          <w:lang w:val="en-GB"/>
        </w:rPr>
        <w:t>[</w:t>
      </w:r>
      <w:r w:rsidR="00CA6DB9" w:rsidRPr="00761975">
        <w:rPr>
          <w:rFonts w:asciiTheme="minorHAnsi" w:hAnsiTheme="minorHAnsi"/>
          <w:sz w:val="22"/>
          <w:szCs w:val="22"/>
          <w:lang w:val="en-GB"/>
        </w:rPr>
        <w:t>name / forename</w:t>
      </w:r>
      <w:r w:rsidRPr="00761975">
        <w:rPr>
          <w:rFonts w:asciiTheme="minorHAnsi" w:hAnsiTheme="minorHAnsi"/>
          <w:sz w:val="22"/>
          <w:szCs w:val="22"/>
          <w:lang w:val="en-GB"/>
        </w:rPr>
        <w:t>]</w:t>
      </w:r>
      <w:r w:rsidR="00F96310" w:rsidRPr="00761975">
        <w:rPr>
          <w:rFonts w:asciiTheme="minorHAnsi" w:hAnsiTheme="minorHAnsi"/>
          <w:sz w:val="22"/>
          <w:szCs w:val="22"/>
          <w:lang w:val="en-GB"/>
        </w:rPr>
        <w:tab/>
        <w:t>[name /</w:t>
      </w:r>
      <w:r w:rsidR="003D493D" w:rsidRPr="00761975">
        <w:rPr>
          <w:rFonts w:asciiTheme="minorHAnsi" w:hAnsiTheme="minorHAnsi"/>
          <w:sz w:val="22"/>
          <w:szCs w:val="22"/>
          <w:lang w:val="en-GB"/>
        </w:rPr>
        <w:t xml:space="preserve"> </w:t>
      </w:r>
      <w:r w:rsidR="00F96310" w:rsidRPr="00761975">
        <w:rPr>
          <w:rFonts w:asciiTheme="minorHAnsi" w:hAnsiTheme="minorHAnsi"/>
          <w:sz w:val="22"/>
          <w:szCs w:val="22"/>
          <w:lang w:val="en-GB"/>
        </w:rPr>
        <w:t>forename</w:t>
      </w:r>
      <w:r w:rsidR="003D493D" w:rsidRPr="00761975">
        <w:rPr>
          <w:rFonts w:asciiTheme="minorHAnsi" w:hAnsiTheme="minorHAnsi"/>
          <w:sz w:val="22"/>
          <w:szCs w:val="22"/>
          <w:lang w:val="en-GB"/>
        </w:rPr>
        <w:t xml:space="preserve"> </w:t>
      </w:r>
      <w:r w:rsidRPr="00761975">
        <w:rPr>
          <w:rFonts w:asciiTheme="minorHAnsi" w:hAnsiTheme="minorHAnsi"/>
          <w:sz w:val="22"/>
          <w:szCs w:val="22"/>
          <w:lang w:val="en-GB"/>
        </w:rPr>
        <w:t>/</w:t>
      </w:r>
      <w:r w:rsidR="003D493D" w:rsidRPr="00761975">
        <w:rPr>
          <w:rFonts w:asciiTheme="minorHAnsi" w:hAnsiTheme="minorHAnsi"/>
          <w:sz w:val="22"/>
          <w:szCs w:val="22"/>
          <w:lang w:val="en-GB"/>
        </w:rPr>
        <w:t xml:space="preserve"> </w:t>
      </w:r>
      <w:r w:rsidRPr="00761975">
        <w:rPr>
          <w:rFonts w:asciiTheme="minorHAnsi" w:hAnsiTheme="minorHAnsi"/>
          <w:sz w:val="22"/>
          <w:szCs w:val="22"/>
          <w:lang w:val="en-GB"/>
        </w:rPr>
        <w:t>function</w:t>
      </w:r>
      <w:r w:rsidR="00F96310" w:rsidRPr="00761975">
        <w:rPr>
          <w:rFonts w:asciiTheme="minorHAnsi" w:hAnsiTheme="minorHAnsi"/>
          <w:sz w:val="22"/>
          <w:szCs w:val="22"/>
          <w:lang w:val="en-GB"/>
        </w:rPr>
        <w:t>]</w:t>
      </w:r>
    </w:p>
    <w:p w:rsidR="00F96310" w:rsidRPr="00761975" w:rsidRDefault="00F96310">
      <w:pPr>
        <w:tabs>
          <w:tab w:val="left" w:pos="5670"/>
        </w:tabs>
        <w:ind w:left="5812" w:hanging="5812"/>
        <w:rPr>
          <w:rFonts w:asciiTheme="minorHAnsi" w:hAnsiTheme="minorHAnsi"/>
          <w:sz w:val="22"/>
          <w:szCs w:val="22"/>
          <w:lang w:val="en-GB"/>
        </w:rPr>
      </w:pPr>
    </w:p>
    <w:p w:rsidR="00F96310" w:rsidRPr="00761975" w:rsidRDefault="00F96310">
      <w:pPr>
        <w:tabs>
          <w:tab w:val="left" w:pos="5670"/>
        </w:tabs>
        <w:ind w:left="5812" w:hanging="5812"/>
        <w:rPr>
          <w:rFonts w:asciiTheme="minorHAnsi" w:hAnsiTheme="minorHAnsi"/>
          <w:sz w:val="22"/>
          <w:szCs w:val="22"/>
          <w:lang w:val="en-GB"/>
        </w:rPr>
      </w:pPr>
      <w:r w:rsidRPr="00761975">
        <w:rPr>
          <w:rFonts w:asciiTheme="minorHAnsi" w:hAnsiTheme="minorHAnsi"/>
          <w:sz w:val="22"/>
          <w:szCs w:val="22"/>
          <w:lang w:val="en-GB"/>
        </w:rPr>
        <w:t>[signature]</w:t>
      </w:r>
      <w:r w:rsidRPr="00761975">
        <w:rPr>
          <w:rFonts w:asciiTheme="minorHAnsi" w:hAnsiTheme="minorHAnsi"/>
          <w:sz w:val="22"/>
          <w:szCs w:val="22"/>
          <w:lang w:val="en-GB"/>
        </w:rPr>
        <w:tab/>
        <w:t>[signature]</w:t>
      </w:r>
    </w:p>
    <w:p w:rsidR="00F96310" w:rsidRPr="00761975" w:rsidRDefault="00F96310">
      <w:pPr>
        <w:tabs>
          <w:tab w:val="left" w:pos="5670"/>
        </w:tabs>
        <w:rPr>
          <w:rFonts w:asciiTheme="minorHAnsi" w:hAnsiTheme="minorHAnsi"/>
          <w:sz w:val="22"/>
          <w:szCs w:val="22"/>
          <w:lang w:val="en-GB"/>
        </w:rPr>
      </w:pPr>
    </w:p>
    <w:p w:rsidR="00137EB2" w:rsidRPr="00761975" w:rsidRDefault="00F96310">
      <w:pPr>
        <w:tabs>
          <w:tab w:val="left" w:pos="5670"/>
        </w:tabs>
        <w:rPr>
          <w:rFonts w:asciiTheme="minorHAnsi" w:hAnsiTheme="minorHAnsi"/>
          <w:sz w:val="22"/>
          <w:szCs w:val="22"/>
          <w:lang w:val="en-GB"/>
        </w:rPr>
      </w:pPr>
      <w:r w:rsidRPr="00761975">
        <w:rPr>
          <w:rFonts w:asciiTheme="minorHAnsi" w:hAnsiTheme="minorHAnsi"/>
          <w:sz w:val="22"/>
          <w:szCs w:val="22"/>
          <w:lang w:val="en-GB"/>
        </w:rPr>
        <w:t>Done at [place], [date]</w:t>
      </w:r>
      <w:r w:rsidRPr="00761975">
        <w:rPr>
          <w:rFonts w:asciiTheme="minorHAnsi" w:hAnsiTheme="minorHAnsi"/>
          <w:sz w:val="22"/>
          <w:szCs w:val="22"/>
          <w:lang w:val="en-GB"/>
        </w:rPr>
        <w:tab/>
        <w:t>Done at [place], [date]</w:t>
      </w:r>
    </w:p>
    <w:p w:rsidR="00137EB2" w:rsidRPr="00761975" w:rsidRDefault="003D493D">
      <w:pPr>
        <w:tabs>
          <w:tab w:val="left" w:pos="5670"/>
        </w:tabs>
        <w:rPr>
          <w:rFonts w:asciiTheme="minorHAnsi" w:hAnsiTheme="minorHAnsi"/>
          <w:sz w:val="22"/>
          <w:szCs w:val="22"/>
          <w:lang w:val="en-GB"/>
        </w:rPr>
      </w:pPr>
      <w:r w:rsidRPr="00761975">
        <w:rPr>
          <w:rFonts w:asciiTheme="minorHAnsi" w:hAnsiTheme="minorHAnsi"/>
          <w:sz w:val="22"/>
          <w:szCs w:val="22"/>
          <w:lang w:val="en-GB"/>
        </w:rPr>
        <w:br w:type="page"/>
      </w:r>
    </w:p>
    <w:p w:rsidR="00137EB2" w:rsidRPr="00D13762" w:rsidRDefault="00137EB2">
      <w:pPr>
        <w:tabs>
          <w:tab w:val="left" w:pos="5670"/>
        </w:tabs>
        <w:rPr>
          <w:rFonts w:asciiTheme="minorHAnsi" w:hAnsiTheme="minorHAnsi"/>
          <w:sz w:val="22"/>
          <w:szCs w:val="22"/>
          <w:lang w:val="en-GB"/>
        </w:rPr>
        <w:sectPr w:rsidR="00137EB2" w:rsidRPr="00D13762" w:rsidSect="00E60815">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801" w:right="1418" w:bottom="1134" w:left="1418" w:header="600" w:footer="720" w:gutter="0"/>
          <w:cols w:space="720"/>
          <w:titlePg/>
        </w:sectPr>
      </w:pPr>
    </w:p>
    <w:p w:rsidR="008F155B" w:rsidRPr="00B811F6" w:rsidRDefault="008F155B" w:rsidP="008F155B">
      <w:pPr>
        <w:tabs>
          <w:tab w:val="left" w:pos="1701"/>
        </w:tabs>
        <w:jc w:val="center"/>
        <w:rPr>
          <w:rFonts w:asciiTheme="minorHAnsi" w:hAnsiTheme="minorHAnsi"/>
          <w:b/>
          <w:sz w:val="22"/>
          <w:szCs w:val="22"/>
          <w:lang w:val="en-GB"/>
        </w:rPr>
      </w:pPr>
      <w:r w:rsidRPr="00B811F6">
        <w:rPr>
          <w:rFonts w:asciiTheme="minorHAnsi" w:hAnsiTheme="minorHAnsi"/>
          <w:b/>
          <w:sz w:val="22"/>
          <w:szCs w:val="22"/>
          <w:lang w:val="en-GB"/>
        </w:rPr>
        <w:lastRenderedPageBreak/>
        <w:t xml:space="preserve">Annex </w:t>
      </w:r>
      <w:r w:rsidRPr="008F155B">
        <w:rPr>
          <w:rFonts w:asciiTheme="minorHAnsi" w:hAnsiTheme="minorHAnsi"/>
          <w:b/>
          <w:sz w:val="22"/>
          <w:szCs w:val="22"/>
          <w:lang w:val="en-GB"/>
        </w:rPr>
        <w:t xml:space="preserve">V (b) </w:t>
      </w:r>
      <w:proofErr w:type="spellStart"/>
      <w:r w:rsidRPr="008F155B">
        <w:rPr>
          <w:rFonts w:asciiTheme="minorHAnsi" w:hAnsiTheme="minorHAnsi"/>
          <w:b/>
          <w:sz w:val="22"/>
          <w:szCs w:val="22"/>
          <w:lang w:val="en-GB"/>
        </w:rPr>
        <w:t>i</w:t>
      </w:r>
      <w:proofErr w:type="spellEnd"/>
      <w:r w:rsidRPr="00B811F6">
        <w:rPr>
          <w:rFonts w:asciiTheme="minorHAnsi" w:hAnsiTheme="minorHAnsi"/>
          <w:b/>
          <w:sz w:val="22"/>
          <w:szCs w:val="22"/>
          <w:lang w:val="en-GB"/>
        </w:rPr>
        <w:t xml:space="preserve"> </w:t>
      </w:r>
    </w:p>
    <w:p w:rsidR="008F155B" w:rsidRPr="00B811F6" w:rsidRDefault="008F155B" w:rsidP="008F155B">
      <w:pPr>
        <w:tabs>
          <w:tab w:val="left" w:pos="1701"/>
        </w:tabs>
        <w:jc w:val="center"/>
        <w:rPr>
          <w:rFonts w:asciiTheme="minorHAnsi" w:hAnsiTheme="minorHAnsi"/>
          <w:b/>
          <w:sz w:val="22"/>
          <w:szCs w:val="22"/>
          <w:lang w:val="en-GB"/>
        </w:rPr>
      </w:pPr>
      <w:r w:rsidRPr="00B811F6">
        <w:rPr>
          <w:rFonts w:asciiTheme="minorHAnsi" w:hAnsiTheme="minorHAnsi"/>
          <w:b/>
          <w:sz w:val="22"/>
          <w:szCs w:val="22"/>
          <w:lang w:val="en-GB"/>
        </w:rPr>
        <w:t xml:space="preserve">Learning Agreement for Erasmus+ mobility for studies and for traineeships </w:t>
      </w:r>
    </w:p>
    <w:p w:rsidR="008F155B" w:rsidRPr="008F155B" w:rsidRDefault="008F155B" w:rsidP="008F155B">
      <w:pPr>
        <w:tabs>
          <w:tab w:val="left" w:pos="1701"/>
        </w:tabs>
        <w:jc w:val="center"/>
        <w:rPr>
          <w:rFonts w:asciiTheme="minorHAnsi" w:hAnsiTheme="minorHAnsi"/>
          <w:b/>
          <w:sz w:val="22"/>
          <w:szCs w:val="22"/>
          <w:lang w:val="en-GB"/>
        </w:rPr>
      </w:pPr>
    </w:p>
    <w:p w:rsidR="008F155B" w:rsidRPr="008F155B" w:rsidRDefault="008F155B" w:rsidP="008F155B">
      <w:pPr>
        <w:tabs>
          <w:tab w:val="left" w:pos="1701"/>
        </w:tabs>
        <w:jc w:val="center"/>
        <w:rPr>
          <w:rFonts w:asciiTheme="minorHAnsi" w:hAnsiTheme="minorHAnsi"/>
          <w:b/>
          <w:sz w:val="22"/>
          <w:szCs w:val="22"/>
          <w:lang w:val="en-GB"/>
        </w:rPr>
      </w:pPr>
      <w:r w:rsidRPr="008F155B">
        <w:rPr>
          <w:rFonts w:asciiTheme="minorHAnsi" w:hAnsiTheme="minorHAnsi"/>
          <w:b/>
          <w:sz w:val="22"/>
          <w:szCs w:val="22"/>
          <w:lang w:val="en-GB"/>
        </w:rPr>
        <w:t>Annex V (b) ii</w:t>
      </w:r>
    </w:p>
    <w:p w:rsidR="008F155B" w:rsidRPr="00B811F6" w:rsidRDefault="008F155B" w:rsidP="00B811F6">
      <w:pPr>
        <w:tabs>
          <w:tab w:val="left" w:pos="360"/>
        </w:tabs>
        <w:jc w:val="center"/>
        <w:rPr>
          <w:rFonts w:asciiTheme="minorHAnsi" w:hAnsiTheme="minorHAnsi"/>
          <w:b/>
          <w:sz w:val="22"/>
          <w:szCs w:val="22"/>
          <w:lang w:val="en-US"/>
        </w:rPr>
      </w:pPr>
      <w:r w:rsidRPr="00B811F6">
        <w:rPr>
          <w:rFonts w:asciiTheme="minorHAnsi" w:hAnsiTheme="minorHAnsi"/>
          <w:b/>
          <w:sz w:val="22"/>
          <w:szCs w:val="22"/>
          <w:lang w:val="en-GB"/>
        </w:rPr>
        <w:t>Learning Agreement for Erasmus+ mobility for traineeships</w:t>
      </w:r>
      <w:r w:rsidRPr="008F155B">
        <w:rPr>
          <w:rFonts w:asciiTheme="minorHAnsi" w:hAnsiTheme="minorHAnsi"/>
          <w:b/>
          <w:sz w:val="22"/>
          <w:szCs w:val="22"/>
          <w:lang w:val="en-US"/>
        </w:rPr>
        <w:t xml:space="preserve"> </w:t>
      </w:r>
    </w:p>
    <w:p w:rsidR="008F155B" w:rsidRPr="00B811F6" w:rsidRDefault="008F155B" w:rsidP="00B811F6">
      <w:pPr>
        <w:tabs>
          <w:tab w:val="left" w:pos="360"/>
        </w:tabs>
        <w:jc w:val="center"/>
        <w:rPr>
          <w:rFonts w:asciiTheme="minorHAnsi" w:hAnsiTheme="minorHAnsi"/>
          <w:b/>
          <w:sz w:val="22"/>
          <w:szCs w:val="22"/>
          <w:lang w:val="en-US"/>
        </w:rPr>
      </w:pPr>
    </w:p>
    <w:p w:rsidR="00BC384A" w:rsidRPr="00B811F6" w:rsidRDefault="00BC384A" w:rsidP="008F155B">
      <w:pPr>
        <w:tabs>
          <w:tab w:val="left" w:pos="360"/>
        </w:tabs>
        <w:jc w:val="center"/>
        <w:rPr>
          <w:rFonts w:asciiTheme="minorHAnsi" w:hAnsiTheme="minorHAnsi"/>
          <w:b/>
          <w:sz w:val="22"/>
          <w:szCs w:val="22"/>
          <w:lang w:val="en-US"/>
        </w:rPr>
      </w:pPr>
      <w:r w:rsidRPr="00B811F6">
        <w:rPr>
          <w:rFonts w:asciiTheme="minorHAnsi" w:hAnsiTheme="minorHAnsi"/>
          <w:b/>
          <w:sz w:val="22"/>
          <w:szCs w:val="22"/>
          <w:lang w:val="en-US"/>
        </w:rPr>
        <w:t xml:space="preserve">Annex </w:t>
      </w:r>
      <w:r w:rsidR="007E252E" w:rsidRPr="008F155B">
        <w:rPr>
          <w:rFonts w:asciiTheme="minorHAnsi" w:hAnsiTheme="minorHAnsi"/>
          <w:b/>
          <w:sz w:val="22"/>
          <w:szCs w:val="22"/>
          <w:lang w:val="en-US"/>
        </w:rPr>
        <w:t>V (b) iii</w:t>
      </w:r>
    </w:p>
    <w:p w:rsidR="00986E2C" w:rsidRPr="00B811F6" w:rsidRDefault="00986E2C" w:rsidP="00986E2C">
      <w:pPr>
        <w:tabs>
          <w:tab w:val="left" w:pos="360"/>
        </w:tabs>
        <w:jc w:val="center"/>
        <w:rPr>
          <w:rFonts w:asciiTheme="minorHAnsi" w:hAnsiTheme="minorHAnsi"/>
          <w:b/>
          <w:sz w:val="22"/>
          <w:szCs w:val="22"/>
          <w:lang w:val="en-US"/>
        </w:rPr>
      </w:pPr>
    </w:p>
    <w:p w:rsidR="00137EB2" w:rsidRPr="00B811F6" w:rsidRDefault="00137EB2" w:rsidP="00B811F6">
      <w:pPr>
        <w:tabs>
          <w:tab w:val="left" w:pos="360"/>
        </w:tabs>
        <w:spacing w:after="240"/>
        <w:jc w:val="center"/>
        <w:rPr>
          <w:rFonts w:asciiTheme="minorHAnsi" w:hAnsiTheme="minorHAnsi"/>
          <w:b/>
          <w:sz w:val="22"/>
          <w:szCs w:val="22"/>
          <w:lang w:val="en-US"/>
        </w:rPr>
      </w:pPr>
      <w:r w:rsidRPr="00B811F6">
        <w:rPr>
          <w:rFonts w:asciiTheme="minorHAnsi" w:hAnsiTheme="minorHAnsi"/>
          <w:b/>
          <w:sz w:val="22"/>
          <w:szCs w:val="22"/>
          <w:lang w:val="en-US"/>
        </w:rPr>
        <w:t>GENERAL CONDITIONS</w:t>
      </w:r>
    </w:p>
    <w:p w:rsidR="00774C65" w:rsidRPr="00B811F6" w:rsidRDefault="007E252E" w:rsidP="00B811F6">
      <w:pPr>
        <w:tabs>
          <w:tab w:val="left" w:pos="360"/>
        </w:tabs>
        <w:rPr>
          <w:rFonts w:asciiTheme="minorHAnsi" w:hAnsiTheme="minorHAnsi"/>
          <w:b/>
          <w:sz w:val="22"/>
          <w:szCs w:val="22"/>
          <w:lang w:val="en-US"/>
        </w:rPr>
      </w:pPr>
      <w:r w:rsidRPr="00B811F6">
        <w:rPr>
          <w:rFonts w:asciiTheme="minorHAnsi" w:hAnsiTheme="minorHAnsi"/>
          <w:b/>
          <w:sz w:val="22"/>
          <w:szCs w:val="22"/>
          <w:lang w:val="en-US"/>
        </w:rPr>
        <w:t>Article 1: Liability</w:t>
      </w:r>
    </w:p>
    <w:p w:rsidR="007E252E" w:rsidRPr="00B811F6" w:rsidRDefault="007E252E" w:rsidP="00B811F6">
      <w:pPr>
        <w:spacing w:after="240"/>
        <w:jc w:val="both"/>
        <w:rPr>
          <w:rFonts w:asciiTheme="minorHAnsi" w:hAnsiTheme="minorHAnsi"/>
          <w:sz w:val="22"/>
          <w:szCs w:val="22"/>
          <w:lang w:val="en-GB"/>
        </w:rPr>
      </w:pPr>
      <w:r w:rsidRPr="00B811F6">
        <w:rPr>
          <w:rFonts w:asciiTheme="minorHAnsi" w:hAnsiTheme="minorHAnsi"/>
          <w:sz w:val="22"/>
          <w:szCs w:val="22"/>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7E252E" w:rsidRPr="00B811F6" w:rsidRDefault="007E252E" w:rsidP="00B811F6">
      <w:pPr>
        <w:spacing w:after="240"/>
        <w:jc w:val="both"/>
        <w:rPr>
          <w:rFonts w:asciiTheme="minorHAnsi" w:hAnsiTheme="minorHAnsi"/>
          <w:sz w:val="22"/>
          <w:szCs w:val="22"/>
          <w:lang w:val="en-GB"/>
        </w:rPr>
      </w:pPr>
      <w:r w:rsidRPr="00B811F6">
        <w:rPr>
          <w:rFonts w:asciiTheme="minorHAnsi" w:hAnsiTheme="minorHAnsi"/>
          <w:sz w:val="22"/>
          <w:szCs w:val="22"/>
          <w:lang w:val="en-GB"/>
        </w:rPr>
        <w:t xml:space="preserve">The Ministry of Education, Research and Religious Affairs, the Hellenic National Agency, the European Commission or their staff shall not be held liable in the event of a claim under the agreement relating to any damage caused during the execution of the mobility period. Consequently, the Ministry of Education, Research and Religious Affairs, the Hellenic National Agency or the European Commission shall not entertain any request for indemnity of reimbursement accompanying such claim. </w:t>
      </w:r>
    </w:p>
    <w:p w:rsidR="007E252E" w:rsidRPr="00B811F6" w:rsidRDefault="007E252E" w:rsidP="00B811F6">
      <w:pPr>
        <w:jc w:val="both"/>
        <w:rPr>
          <w:rFonts w:asciiTheme="minorHAnsi" w:hAnsiTheme="minorHAnsi"/>
          <w:b/>
          <w:sz w:val="22"/>
          <w:szCs w:val="22"/>
          <w:lang w:val="en-GB"/>
        </w:rPr>
      </w:pPr>
      <w:r w:rsidRPr="00B811F6">
        <w:rPr>
          <w:rFonts w:asciiTheme="minorHAnsi" w:hAnsiTheme="minorHAnsi"/>
          <w:b/>
          <w:sz w:val="22"/>
          <w:szCs w:val="22"/>
          <w:lang w:val="en-GB"/>
        </w:rPr>
        <w:t>Article 2: Termination of the agreement</w:t>
      </w:r>
    </w:p>
    <w:p w:rsidR="007E252E" w:rsidRPr="00B811F6" w:rsidRDefault="007E252E" w:rsidP="00B811F6">
      <w:pPr>
        <w:spacing w:after="240"/>
        <w:jc w:val="both"/>
        <w:rPr>
          <w:rFonts w:asciiTheme="minorHAnsi" w:hAnsiTheme="minorHAnsi"/>
          <w:sz w:val="22"/>
          <w:szCs w:val="22"/>
          <w:lang w:val="en-GB"/>
        </w:rPr>
      </w:pPr>
      <w:r w:rsidRPr="00B811F6">
        <w:rPr>
          <w:rFonts w:asciiTheme="minorHAnsi" w:hAnsiTheme="minorHAnsi"/>
          <w:sz w:val="22"/>
          <w:szCs w:val="22"/>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7E252E" w:rsidRPr="00B811F6" w:rsidRDefault="007E252E" w:rsidP="00B811F6">
      <w:pPr>
        <w:spacing w:after="240"/>
        <w:jc w:val="both"/>
        <w:rPr>
          <w:rFonts w:asciiTheme="minorHAnsi" w:hAnsiTheme="minorHAnsi"/>
          <w:sz w:val="22"/>
          <w:szCs w:val="22"/>
          <w:lang w:val="en-GB"/>
        </w:rPr>
      </w:pPr>
      <w:r w:rsidRPr="00B811F6">
        <w:rPr>
          <w:rFonts w:asciiTheme="minorHAnsi" w:hAnsiTheme="minorHAnsi"/>
          <w:sz w:val="22"/>
          <w:szCs w:val="22"/>
          <w:lang w:val="en-GB"/>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rsidR="007E252E" w:rsidRPr="00B811F6" w:rsidRDefault="007E252E" w:rsidP="00B811F6">
      <w:pPr>
        <w:spacing w:after="240"/>
        <w:jc w:val="both"/>
        <w:rPr>
          <w:rFonts w:asciiTheme="minorHAnsi" w:hAnsiTheme="minorHAnsi"/>
          <w:sz w:val="22"/>
          <w:szCs w:val="22"/>
          <w:lang w:val="en-GB"/>
        </w:rPr>
      </w:pPr>
      <w:r w:rsidRPr="00B811F6">
        <w:rPr>
          <w:rFonts w:asciiTheme="minorHAnsi" w:hAnsiTheme="minorHAnsi"/>
          <w:sz w:val="22"/>
          <w:szCs w:val="22"/>
          <w:lang w:val="en-GB"/>
        </w:rPr>
        <w:t xml:space="preserve">In case of termination by the participant due to "force majeure", i.e. an unforeseeable exceptional situation or event beyond the participant's control </w:t>
      </w:r>
      <w:r w:rsidRPr="00B811F6">
        <w:rPr>
          <w:rFonts w:asciiTheme="minorHAnsi" w:hAnsiTheme="minorHAnsi"/>
          <w:sz w:val="22"/>
          <w:szCs w:val="22"/>
          <w:lang w:val="en-GB"/>
        </w:rPr>
        <w:t xml:space="preserve">and not attributable to error or negligence on his/her part, the participant shall be entitled to receive </w:t>
      </w:r>
      <w:r w:rsidR="00D039B9" w:rsidRPr="00B811F6">
        <w:rPr>
          <w:rFonts w:asciiTheme="minorHAnsi" w:hAnsiTheme="minorHAnsi"/>
          <w:sz w:val="22"/>
          <w:szCs w:val="22"/>
          <w:lang w:val="en-GB"/>
        </w:rPr>
        <w:t xml:space="preserve">at least </w:t>
      </w:r>
      <w:r w:rsidRPr="00B811F6">
        <w:rPr>
          <w:rFonts w:asciiTheme="minorHAnsi" w:hAnsiTheme="minorHAnsi"/>
          <w:sz w:val="22"/>
          <w:szCs w:val="22"/>
          <w:lang w:val="en-GB"/>
        </w:rPr>
        <w:t>the amount of the grant corresponding to the actual duration of the mobility period as defined in article 2.2. Any remaining funds shall have to be refunded, except if agreed differently with the sending organisation.</w:t>
      </w:r>
    </w:p>
    <w:p w:rsidR="007E252E" w:rsidRPr="00B811F6" w:rsidRDefault="007E252E" w:rsidP="00B811F6">
      <w:pPr>
        <w:jc w:val="both"/>
        <w:rPr>
          <w:rFonts w:asciiTheme="minorHAnsi" w:hAnsiTheme="minorHAnsi"/>
          <w:b/>
          <w:sz w:val="22"/>
          <w:szCs w:val="22"/>
          <w:lang w:val="en-GB"/>
        </w:rPr>
      </w:pPr>
      <w:r w:rsidRPr="00B811F6">
        <w:rPr>
          <w:rFonts w:asciiTheme="minorHAnsi" w:hAnsiTheme="minorHAnsi"/>
          <w:b/>
          <w:sz w:val="22"/>
          <w:szCs w:val="22"/>
          <w:lang w:val="en-GB"/>
        </w:rPr>
        <w:t>Article 3: Data Protection</w:t>
      </w:r>
    </w:p>
    <w:p w:rsidR="007E252E" w:rsidRPr="00B811F6" w:rsidRDefault="007E252E" w:rsidP="00B811F6">
      <w:pPr>
        <w:spacing w:after="240"/>
        <w:jc w:val="both"/>
        <w:rPr>
          <w:rFonts w:asciiTheme="minorHAnsi" w:hAnsiTheme="minorHAnsi"/>
          <w:sz w:val="22"/>
          <w:szCs w:val="22"/>
          <w:lang w:val="en-GB"/>
        </w:rPr>
      </w:pPr>
      <w:r w:rsidRPr="00B811F6">
        <w:rPr>
          <w:rFonts w:asciiTheme="minorHAnsi" w:hAnsiTheme="minorHAnsi"/>
          <w:sz w:val="22"/>
          <w:szCs w:val="22"/>
          <w:lang w:val="en-GB"/>
        </w:rPr>
        <w:t xml:space="preserve">All personal data contained in the agreement shall be processed in accordance with Regulation (EC) </w:t>
      </w:r>
      <w:r w:rsidR="00DC0E8E" w:rsidRPr="00DC0E8E">
        <w:rPr>
          <w:rFonts w:asciiTheme="minorHAnsi" w:hAnsiTheme="minorHAnsi"/>
          <w:sz w:val="22"/>
          <w:szCs w:val="22"/>
          <w:lang w:val="en-GB"/>
        </w:rPr>
        <w:t>2018/1725</w:t>
      </w:r>
      <w:r w:rsidR="00DC0E8E">
        <w:rPr>
          <w:rFonts w:asciiTheme="minorHAnsi" w:hAnsiTheme="minorHAnsi"/>
          <w:sz w:val="22"/>
          <w:szCs w:val="22"/>
          <w:lang w:val="en-GB"/>
        </w:rPr>
        <w:t xml:space="preserve"> </w:t>
      </w:r>
      <w:r w:rsidRPr="00B811F6">
        <w:rPr>
          <w:rFonts w:asciiTheme="minorHAnsi" w:hAnsiTheme="minorHAnsi"/>
          <w:sz w:val="22"/>
          <w:szCs w:val="22"/>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Hellenic National Agency and the European Commission, without prejudice to the possibility of passing the data to the bodies responsible for inspection and audit in accordance with EU legislation (Court of Auditors or European Antifraud Office (OLAF)).</w:t>
      </w:r>
    </w:p>
    <w:p w:rsidR="007E252E" w:rsidRPr="00B811F6" w:rsidRDefault="007E252E" w:rsidP="00B811F6">
      <w:pPr>
        <w:spacing w:after="240"/>
        <w:jc w:val="both"/>
        <w:rPr>
          <w:rFonts w:asciiTheme="minorHAnsi" w:hAnsiTheme="minorHAnsi"/>
          <w:sz w:val="22"/>
          <w:szCs w:val="22"/>
          <w:lang w:val="en-GB"/>
        </w:rPr>
      </w:pPr>
      <w:r w:rsidRPr="00B811F6">
        <w:rPr>
          <w:rFonts w:asciiTheme="minorHAnsi" w:hAnsiTheme="minorHAnsi"/>
          <w:sz w:val="22"/>
          <w:szCs w:val="22"/>
          <w:lang w:val="en-GB"/>
        </w:rPr>
        <w:t>The participant may, on written request, gain access to his personal data and correct any information that is inaccurate or incomplete. He/she should address any questions regarding the processing of his/her personal data to the sending institution and/or the Hellenic National Agency. The participant may lodge a complaint against the processing of his personal data to the European Data Protection Supervisor with regard to the use of the data by the European Commission.</w:t>
      </w:r>
    </w:p>
    <w:p w:rsidR="007E252E" w:rsidRPr="00B811F6" w:rsidRDefault="007E252E" w:rsidP="00B811F6">
      <w:pPr>
        <w:jc w:val="both"/>
        <w:rPr>
          <w:rFonts w:asciiTheme="minorHAnsi" w:hAnsiTheme="minorHAnsi"/>
          <w:b/>
          <w:sz w:val="22"/>
          <w:szCs w:val="22"/>
          <w:lang w:val="en-GB"/>
        </w:rPr>
      </w:pPr>
      <w:r w:rsidRPr="00B811F6">
        <w:rPr>
          <w:rFonts w:asciiTheme="minorHAnsi" w:hAnsiTheme="minorHAnsi"/>
          <w:b/>
          <w:sz w:val="22"/>
          <w:szCs w:val="22"/>
          <w:lang w:val="en-GB"/>
        </w:rPr>
        <w:t>Article 4: Checks and Audits</w:t>
      </w:r>
    </w:p>
    <w:p w:rsidR="00F66F07" w:rsidRPr="00B811F6" w:rsidRDefault="007E252E" w:rsidP="00B811F6">
      <w:pPr>
        <w:spacing w:after="240"/>
        <w:jc w:val="both"/>
        <w:rPr>
          <w:rFonts w:asciiTheme="minorHAnsi" w:hAnsiTheme="minorHAnsi"/>
          <w:b/>
          <w:sz w:val="22"/>
          <w:szCs w:val="22"/>
          <w:lang w:val="en-GB"/>
        </w:rPr>
      </w:pPr>
      <w:r w:rsidRPr="00B811F6">
        <w:rPr>
          <w:rFonts w:asciiTheme="minorHAnsi" w:hAnsiTheme="minorHAnsi"/>
          <w:sz w:val="22"/>
          <w:szCs w:val="22"/>
          <w:lang w:val="en-GB"/>
        </w:rPr>
        <w:t xml:space="preserve">The parties of the agreement undertake to provide any detailed information requested by the European Commission, </w:t>
      </w:r>
      <w:r w:rsidR="000D3EB2" w:rsidRPr="00B811F6">
        <w:rPr>
          <w:rFonts w:asciiTheme="minorHAnsi" w:hAnsiTheme="minorHAnsi"/>
          <w:sz w:val="22"/>
          <w:szCs w:val="22"/>
          <w:lang w:val="en-GB"/>
        </w:rPr>
        <w:t xml:space="preserve">the Ministry of Education, Research and Religious Affairs, </w:t>
      </w:r>
      <w:r w:rsidRPr="00B811F6">
        <w:rPr>
          <w:rFonts w:asciiTheme="minorHAnsi" w:hAnsiTheme="minorHAnsi"/>
          <w:sz w:val="22"/>
          <w:szCs w:val="22"/>
          <w:lang w:val="en-GB"/>
        </w:rPr>
        <w:t xml:space="preserve">the </w:t>
      </w:r>
      <w:r w:rsidR="000D3EB2" w:rsidRPr="00B811F6">
        <w:rPr>
          <w:rFonts w:asciiTheme="minorHAnsi" w:hAnsiTheme="minorHAnsi"/>
          <w:sz w:val="22"/>
          <w:szCs w:val="22"/>
          <w:lang w:val="en-GB"/>
        </w:rPr>
        <w:t xml:space="preserve">Hellenic </w:t>
      </w:r>
      <w:r w:rsidRPr="00B811F6">
        <w:rPr>
          <w:rFonts w:asciiTheme="minorHAnsi" w:hAnsiTheme="minorHAnsi"/>
          <w:sz w:val="22"/>
          <w:szCs w:val="22"/>
          <w:lang w:val="en-GB"/>
        </w:rPr>
        <w:t xml:space="preserve">National Agency or by any other outside body authorised by the European Commission or the </w:t>
      </w:r>
      <w:r w:rsidR="000D3EB2" w:rsidRPr="00B811F6">
        <w:rPr>
          <w:rFonts w:asciiTheme="minorHAnsi" w:hAnsiTheme="minorHAnsi"/>
          <w:sz w:val="22"/>
          <w:szCs w:val="22"/>
          <w:lang w:val="en-GB"/>
        </w:rPr>
        <w:t xml:space="preserve">Hellenic </w:t>
      </w:r>
      <w:r w:rsidRPr="00B811F6">
        <w:rPr>
          <w:rFonts w:asciiTheme="minorHAnsi" w:hAnsiTheme="minorHAnsi"/>
          <w:sz w:val="22"/>
          <w:szCs w:val="22"/>
          <w:lang w:val="en-GB"/>
        </w:rPr>
        <w:t>National Agency to check that the mobility period and the provisions of the agreement are being properly implemented.</w:t>
      </w:r>
    </w:p>
    <w:sectPr w:rsidR="00F66F07" w:rsidRPr="00B811F6" w:rsidSect="00B811F6">
      <w:headerReference w:type="default" r:id="rId20"/>
      <w:footerReference w:type="default" r:id="rId21"/>
      <w:type w:val="continuous"/>
      <w:pgSz w:w="11906" w:h="16838"/>
      <w:pgMar w:top="1135" w:right="1134" w:bottom="1440" w:left="1134" w:header="720" w:footer="446"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B8D" w:rsidRDefault="002D7B8D">
      <w:r>
        <w:separator/>
      </w:r>
    </w:p>
  </w:endnote>
  <w:endnote w:type="continuationSeparator" w:id="0">
    <w:p w:rsidR="002D7B8D" w:rsidRDefault="002D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BE" w:rsidRDefault="00AC075D">
    <w:pPr>
      <w:pStyle w:val="aa"/>
      <w:framePr w:wrap="around" w:vAnchor="text" w:hAnchor="margin" w:xAlign="right" w:y="1"/>
      <w:rPr>
        <w:rStyle w:val="a8"/>
        <w:szCs w:val="24"/>
      </w:rPr>
    </w:pPr>
    <w:r>
      <w:rPr>
        <w:rStyle w:val="a8"/>
        <w:szCs w:val="24"/>
      </w:rPr>
      <w:fldChar w:fldCharType="begin"/>
    </w:r>
    <w:r w:rsidR="00F771BE">
      <w:rPr>
        <w:rStyle w:val="a8"/>
        <w:szCs w:val="24"/>
      </w:rPr>
      <w:instrText xml:space="preserve">PAGE  </w:instrText>
    </w:r>
    <w:r>
      <w:rPr>
        <w:rStyle w:val="a8"/>
        <w:szCs w:val="24"/>
      </w:rPr>
      <w:fldChar w:fldCharType="separate"/>
    </w:r>
    <w:r w:rsidR="00F771BE">
      <w:rPr>
        <w:rStyle w:val="a8"/>
        <w:noProof/>
        <w:szCs w:val="24"/>
      </w:rPr>
      <w:t>1</w:t>
    </w:r>
    <w:r>
      <w:rPr>
        <w:rStyle w:val="a8"/>
        <w:szCs w:val="24"/>
      </w:rPr>
      <w:fldChar w:fldCharType="end"/>
    </w:r>
  </w:p>
  <w:p w:rsidR="00F771BE" w:rsidRDefault="00F771BE">
    <w:pPr>
      <w:pStyle w:val="a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BE" w:rsidRDefault="00AC075D">
    <w:pPr>
      <w:pStyle w:val="aa"/>
      <w:framePr w:wrap="around" w:vAnchor="text" w:hAnchor="page" w:x="5482" w:y="131"/>
      <w:rPr>
        <w:rStyle w:val="a8"/>
        <w:szCs w:val="24"/>
      </w:rPr>
    </w:pPr>
    <w:r>
      <w:rPr>
        <w:rStyle w:val="a8"/>
        <w:szCs w:val="24"/>
      </w:rPr>
      <w:fldChar w:fldCharType="begin"/>
    </w:r>
    <w:r w:rsidR="00F771BE">
      <w:rPr>
        <w:rStyle w:val="a8"/>
        <w:szCs w:val="24"/>
      </w:rPr>
      <w:instrText xml:space="preserve">PAGE  </w:instrText>
    </w:r>
    <w:r>
      <w:rPr>
        <w:rStyle w:val="a8"/>
        <w:szCs w:val="24"/>
      </w:rPr>
      <w:fldChar w:fldCharType="separate"/>
    </w:r>
    <w:r w:rsidR="001C4252">
      <w:rPr>
        <w:rStyle w:val="a8"/>
        <w:noProof/>
        <w:szCs w:val="24"/>
      </w:rPr>
      <w:t>5</w:t>
    </w:r>
    <w:r>
      <w:rPr>
        <w:rStyle w:val="a8"/>
        <w:szCs w:val="24"/>
      </w:rPr>
      <w:fldChar w:fldCharType="end"/>
    </w:r>
  </w:p>
  <w:p w:rsidR="00F771BE" w:rsidRDefault="00F771BE">
    <w:pPr>
      <w:pStyle w:val="a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BE" w:rsidRPr="009A6788" w:rsidRDefault="00F771BE" w:rsidP="009A6788">
    <w:pPr>
      <w:pStyle w:val="a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BE" w:rsidRDefault="00AC075D" w:rsidP="00FE149C">
    <w:pPr>
      <w:pStyle w:val="aa"/>
      <w:framePr w:wrap="auto" w:vAnchor="text" w:hAnchor="margin" w:xAlign="right" w:y="1"/>
      <w:jc w:val="both"/>
      <w:rPr>
        <w:rStyle w:val="a8"/>
      </w:rPr>
    </w:pPr>
    <w:r>
      <w:rPr>
        <w:rStyle w:val="a8"/>
      </w:rPr>
      <w:fldChar w:fldCharType="begin"/>
    </w:r>
    <w:r w:rsidR="00F771BE">
      <w:rPr>
        <w:rStyle w:val="a8"/>
      </w:rPr>
      <w:instrText xml:space="preserve">PAGE  </w:instrText>
    </w:r>
    <w:r>
      <w:rPr>
        <w:rStyle w:val="a8"/>
      </w:rPr>
      <w:fldChar w:fldCharType="separate"/>
    </w:r>
    <w:r w:rsidR="001C4252">
      <w:rPr>
        <w:rStyle w:val="a8"/>
        <w:noProof/>
      </w:rPr>
      <w:t>6</w:t>
    </w:r>
    <w:r>
      <w:rPr>
        <w:rStyle w:val="a8"/>
      </w:rPr>
      <w:fldChar w:fldCharType="end"/>
    </w:r>
  </w:p>
  <w:p w:rsidR="00F771BE" w:rsidRDefault="00F771BE" w:rsidP="00B811F6">
    <w:pPr>
      <w:pStyle w:val="a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B8D" w:rsidRDefault="002D7B8D">
      <w:r>
        <w:separator/>
      </w:r>
    </w:p>
  </w:footnote>
  <w:footnote w:type="continuationSeparator" w:id="0">
    <w:p w:rsidR="002D7B8D" w:rsidRDefault="002D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BE" w:rsidRPr="00472A96" w:rsidRDefault="00F771BE" w:rsidP="00472A96">
    <w:pPr>
      <w:pStyle w:val="a9"/>
      <w:spacing w:after="0"/>
      <w:jc w:val="center"/>
      <w:rPr>
        <w:rFonts w:asciiTheme="minorHAnsi" w:hAnsiTheme="minorHAnsi"/>
        <w:sz w:val="20"/>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BE" w:rsidRPr="003D66FF" w:rsidRDefault="00F771BE" w:rsidP="00B2155C">
    <w:pPr>
      <w:pStyle w:val="a9"/>
      <w:rPr>
        <w:rFonts w:asciiTheme="minorHAnsi" w:hAnsiTheme="minorHAnsi" w:cs="Arial"/>
        <w:sz w:val="18"/>
        <w:szCs w:val="18"/>
        <w:lang w:val="en-GB"/>
      </w:rPr>
    </w:pPr>
    <w:proofErr w:type="spellStart"/>
    <w:r w:rsidRPr="003D66FF">
      <w:rPr>
        <w:rFonts w:asciiTheme="minorHAnsi" w:hAnsiTheme="minorHAnsi" w:cs="Arial"/>
        <w:sz w:val="18"/>
        <w:szCs w:val="18"/>
        <w:lang w:val="en-GB"/>
      </w:rPr>
      <w:t>GfNA</w:t>
    </w:r>
    <w:proofErr w:type="spellEnd"/>
    <w:r w:rsidRPr="003D66FF">
      <w:rPr>
        <w:rFonts w:asciiTheme="minorHAnsi" w:hAnsiTheme="minorHAnsi" w:cs="Arial"/>
        <w:sz w:val="18"/>
        <w:szCs w:val="18"/>
        <w:lang w:val="en-GB"/>
      </w:rPr>
      <w:t xml:space="preserve">-II-B-Erasmus+ Grant agreement – Studies and traineeships </w:t>
    </w:r>
    <w:r w:rsidR="00E60815">
      <w:rPr>
        <w:rFonts w:asciiTheme="minorHAnsi" w:hAnsiTheme="minorHAnsi" w:cs="Arial"/>
        <w:sz w:val="18"/>
        <w:szCs w:val="18"/>
        <w:lang w:val="en-GB"/>
      </w:rPr>
      <w:t>20</w:t>
    </w:r>
    <w:r w:rsidR="00977236">
      <w:rPr>
        <w:rFonts w:asciiTheme="minorHAnsi" w:hAnsiTheme="minorHAnsi" w:cs="Arial"/>
        <w:sz w:val="18"/>
        <w:szCs w:val="18"/>
        <w:lang w:val="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BE" w:rsidRPr="00FE149C" w:rsidRDefault="00F771BE" w:rsidP="00FE14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7D104B"/>
    <w:multiLevelType w:val="hybridMultilevel"/>
    <w:tmpl w:val="85EAD502"/>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E5870"/>
    <w:multiLevelType w:val="hybridMultilevel"/>
    <w:tmpl w:val="F5DC881A"/>
    <w:lvl w:ilvl="0" w:tplc="04080003">
      <w:start w:val="1"/>
      <w:numFmt w:val="bullet"/>
      <w:lvlText w:val="o"/>
      <w:lvlJc w:val="left"/>
      <w:pPr>
        <w:ind w:left="4324" w:hanging="360"/>
      </w:pPr>
      <w:rPr>
        <w:rFonts w:ascii="Courier New" w:hAnsi="Courier New" w:cs="Courier New" w:hint="default"/>
      </w:rPr>
    </w:lvl>
    <w:lvl w:ilvl="1" w:tplc="04080003" w:tentative="1">
      <w:start w:val="1"/>
      <w:numFmt w:val="bullet"/>
      <w:lvlText w:val="o"/>
      <w:lvlJc w:val="left"/>
      <w:pPr>
        <w:ind w:left="5044" w:hanging="360"/>
      </w:pPr>
      <w:rPr>
        <w:rFonts w:ascii="Courier New" w:hAnsi="Courier New" w:cs="Courier New" w:hint="default"/>
      </w:rPr>
    </w:lvl>
    <w:lvl w:ilvl="2" w:tplc="04080005" w:tentative="1">
      <w:start w:val="1"/>
      <w:numFmt w:val="bullet"/>
      <w:lvlText w:val=""/>
      <w:lvlJc w:val="left"/>
      <w:pPr>
        <w:ind w:left="5764" w:hanging="360"/>
      </w:pPr>
      <w:rPr>
        <w:rFonts w:ascii="Wingdings" w:hAnsi="Wingdings" w:hint="default"/>
      </w:rPr>
    </w:lvl>
    <w:lvl w:ilvl="3" w:tplc="04080001" w:tentative="1">
      <w:start w:val="1"/>
      <w:numFmt w:val="bullet"/>
      <w:lvlText w:val=""/>
      <w:lvlJc w:val="left"/>
      <w:pPr>
        <w:ind w:left="6484" w:hanging="360"/>
      </w:pPr>
      <w:rPr>
        <w:rFonts w:ascii="Symbol" w:hAnsi="Symbol" w:hint="default"/>
      </w:rPr>
    </w:lvl>
    <w:lvl w:ilvl="4" w:tplc="04080003" w:tentative="1">
      <w:start w:val="1"/>
      <w:numFmt w:val="bullet"/>
      <w:lvlText w:val="o"/>
      <w:lvlJc w:val="left"/>
      <w:pPr>
        <w:ind w:left="7204" w:hanging="360"/>
      </w:pPr>
      <w:rPr>
        <w:rFonts w:ascii="Courier New" w:hAnsi="Courier New" w:cs="Courier New" w:hint="default"/>
      </w:rPr>
    </w:lvl>
    <w:lvl w:ilvl="5" w:tplc="04080005" w:tentative="1">
      <w:start w:val="1"/>
      <w:numFmt w:val="bullet"/>
      <w:lvlText w:val=""/>
      <w:lvlJc w:val="left"/>
      <w:pPr>
        <w:ind w:left="7924" w:hanging="360"/>
      </w:pPr>
      <w:rPr>
        <w:rFonts w:ascii="Wingdings" w:hAnsi="Wingdings" w:hint="default"/>
      </w:rPr>
    </w:lvl>
    <w:lvl w:ilvl="6" w:tplc="04080001" w:tentative="1">
      <w:start w:val="1"/>
      <w:numFmt w:val="bullet"/>
      <w:lvlText w:val=""/>
      <w:lvlJc w:val="left"/>
      <w:pPr>
        <w:ind w:left="8644" w:hanging="360"/>
      </w:pPr>
      <w:rPr>
        <w:rFonts w:ascii="Symbol" w:hAnsi="Symbol" w:hint="default"/>
      </w:rPr>
    </w:lvl>
    <w:lvl w:ilvl="7" w:tplc="04080003" w:tentative="1">
      <w:start w:val="1"/>
      <w:numFmt w:val="bullet"/>
      <w:lvlText w:val="o"/>
      <w:lvlJc w:val="left"/>
      <w:pPr>
        <w:ind w:left="9364" w:hanging="360"/>
      </w:pPr>
      <w:rPr>
        <w:rFonts w:ascii="Courier New" w:hAnsi="Courier New" w:cs="Courier New" w:hint="default"/>
      </w:rPr>
    </w:lvl>
    <w:lvl w:ilvl="8" w:tplc="04080005" w:tentative="1">
      <w:start w:val="1"/>
      <w:numFmt w:val="bullet"/>
      <w:lvlText w:val=""/>
      <w:lvlJc w:val="left"/>
      <w:pPr>
        <w:ind w:left="10084" w:hanging="360"/>
      </w:pPr>
      <w:rPr>
        <w:rFonts w:ascii="Wingdings" w:hAnsi="Wingdings" w:hint="default"/>
      </w:rPr>
    </w:lvl>
  </w:abstractNum>
  <w:abstractNum w:abstractNumId="10" w15:restartNumberingAfterBreak="0">
    <w:nsid w:val="59747AB9"/>
    <w:multiLevelType w:val="hybridMultilevel"/>
    <w:tmpl w:val="9D9C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9"/>
  </w:num>
  <w:num w:numId="11">
    <w:abstractNumId w:val="7"/>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04B4"/>
    <w:rsid w:val="00023675"/>
    <w:rsid w:val="00023F60"/>
    <w:rsid w:val="000247F6"/>
    <w:rsid w:val="00026A5D"/>
    <w:rsid w:val="000304C0"/>
    <w:rsid w:val="00032DAC"/>
    <w:rsid w:val="0003418B"/>
    <w:rsid w:val="00034F7C"/>
    <w:rsid w:val="00040EC0"/>
    <w:rsid w:val="0004496A"/>
    <w:rsid w:val="00045C16"/>
    <w:rsid w:val="00047CBC"/>
    <w:rsid w:val="000565D0"/>
    <w:rsid w:val="00065470"/>
    <w:rsid w:val="0006734A"/>
    <w:rsid w:val="00067DF7"/>
    <w:rsid w:val="000771D1"/>
    <w:rsid w:val="0008321F"/>
    <w:rsid w:val="00083486"/>
    <w:rsid w:val="00085D56"/>
    <w:rsid w:val="0008622F"/>
    <w:rsid w:val="000912BD"/>
    <w:rsid w:val="00092A07"/>
    <w:rsid w:val="00096408"/>
    <w:rsid w:val="000A2944"/>
    <w:rsid w:val="000A47CE"/>
    <w:rsid w:val="000A611E"/>
    <w:rsid w:val="000A7007"/>
    <w:rsid w:val="000A7CB2"/>
    <w:rsid w:val="000B030C"/>
    <w:rsid w:val="000B3D42"/>
    <w:rsid w:val="000C2287"/>
    <w:rsid w:val="000C27B5"/>
    <w:rsid w:val="000C27BD"/>
    <w:rsid w:val="000C3B60"/>
    <w:rsid w:val="000C3EBE"/>
    <w:rsid w:val="000C403C"/>
    <w:rsid w:val="000C50C7"/>
    <w:rsid w:val="000C5FD8"/>
    <w:rsid w:val="000C6290"/>
    <w:rsid w:val="000C7D70"/>
    <w:rsid w:val="000D0236"/>
    <w:rsid w:val="000D1A65"/>
    <w:rsid w:val="000D2182"/>
    <w:rsid w:val="000D29E4"/>
    <w:rsid w:val="000D3EB2"/>
    <w:rsid w:val="000D4B05"/>
    <w:rsid w:val="000D6CCA"/>
    <w:rsid w:val="000E29CC"/>
    <w:rsid w:val="000E3574"/>
    <w:rsid w:val="000E502A"/>
    <w:rsid w:val="000E7625"/>
    <w:rsid w:val="00100991"/>
    <w:rsid w:val="001011E6"/>
    <w:rsid w:val="001015CE"/>
    <w:rsid w:val="00105F02"/>
    <w:rsid w:val="00107319"/>
    <w:rsid w:val="0011116C"/>
    <w:rsid w:val="00112072"/>
    <w:rsid w:val="00112729"/>
    <w:rsid w:val="00113146"/>
    <w:rsid w:val="001146B7"/>
    <w:rsid w:val="00117A3E"/>
    <w:rsid w:val="00122BF1"/>
    <w:rsid w:val="00123CAA"/>
    <w:rsid w:val="00126666"/>
    <w:rsid w:val="00127D9B"/>
    <w:rsid w:val="00136B3A"/>
    <w:rsid w:val="00137EB2"/>
    <w:rsid w:val="001412B6"/>
    <w:rsid w:val="001452CF"/>
    <w:rsid w:val="00147BE0"/>
    <w:rsid w:val="00151ADF"/>
    <w:rsid w:val="00153C54"/>
    <w:rsid w:val="00155532"/>
    <w:rsid w:val="00162B2C"/>
    <w:rsid w:val="00164613"/>
    <w:rsid w:val="00164A3F"/>
    <w:rsid w:val="001651E3"/>
    <w:rsid w:val="00165EEA"/>
    <w:rsid w:val="001708EB"/>
    <w:rsid w:val="00173F1A"/>
    <w:rsid w:val="001776D8"/>
    <w:rsid w:val="001806F7"/>
    <w:rsid w:val="00180C91"/>
    <w:rsid w:val="00183642"/>
    <w:rsid w:val="00190898"/>
    <w:rsid w:val="00191C6F"/>
    <w:rsid w:val="001936BE"/>
    <w:rsid w:val="001941B7"/>
    <w:rsid w:val="0019426C"/>
    <w:rsid w:val="00195F7E"/>
    <w:rsid w:val="00196285"/>
    <w:rsid w:val="0019673F"/>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35E0"/>
    <w:rsid w:val="001C4252"/>
    <w:rsid w:val="001C4329"/>
    <w:rsid w:val="001C50DB"/>
    <w:rsid w:val="001C5BA4"/>
    <w:rsid w:val="001C7D24"/>
    <w:rsid w:val="001D2957"/>
    <w:rsid w:val="001D3A66"/>
    <w:rsid w:val="001D3D5A"/>
    <w:rsid w:val="001D4555"/>
    <w:rsid w:val="001D5160"/>
    <w:rsid w:val="001D71B0"/>
    <w:rsid w:val="001E1465"/>
    <w:rsid w:val="001E21D0"/>
    <w:rsid w:val="001E2F88"/>
    <w:rsid w:val="001E44FB"/>
    <w:rsid w:val="001E552E"/>
    <w:rsid w:val="001E7774"/>
    <w:rsid w:val="001E7D9A"/>
    <w:rsid w:val="001F0773"/>
    <w:rsid w:val="001F1946"/>
    <w:rsid w:val="001F38D6"/>
    <w:rsid w:val="0020039C"/>
    <w:rsid w:val="00202FF4"/>
    <w:rsid w:val="00203C58"/>
    <w:rsid w:val="00204E80"/>
    <w:rsid w:val="00205935"/>
    <w:rsid w:val="00206FED"/>
    <w:rsid w:val="00207117"/>
    <w:rsid w:val="002073C4"/>
    <w:rsid w:val="002125B3"/>
    <w:rsid w:val="00213DE4"/>
    <w:rsid w:val="002169C7"/>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173F"/>
    <w:rsid w:val="00243E5B"/>
    <w:rsid w:val="002467E1"/>
    <w:rsid w:val="00246E6D"/>
    <w:rsid w:val="00251990"/>
    <w:rsid w:val="00254A5F"/>
    <w:rsid w:val="002570DE"/>
    <w:rsid w:val="002618A8"/>
    <w:rsid w:val="00261A74"/>
    <w:rsid w:val="0026242A"/>
    <w:rsid w:val="00263097"/>
    <w:rsid w:val="00266434"/>
    <w:rsid w:val="002714DF"/>
    <w:rsid w:val="00271892"/>
    <w:rsid w:val="00273228"/>
    <w:rsid w:val="00274439"/>
    <w:rsid w:val="0027564B"/>
    <w:rsid w:val="0027675B"/>
    <w:rsid w:val="00277EB9"/>
    <w:rsid w:val="002805F7"/>
    <w:rsid w:val="002817C0"/>
    <w:rsid w:val="00282AAC"/>
    <w:rsid w:val="00282D8C"/>
    <w:rsid w:val="002833DB"/>
    <w:rsid w:val="0028417D"/>
    <w:rsid w:val="00284AC1"/>
    <w:rsid w:val="00284D21"/>
    <w:rsid w:val="00286FCA"/>
    <w:rsid w:val="00287457"/>
    <w:rsid w:val="00290BD1"/>
    <w:rsid w:val="00291F41"/>
    <w:rsid w:val="00296A2C"/>
    <w:rsid w:val="00296E2C"/>
    <w:rsid w:val="002973A4"/>
    <w:rsid w:val="002A23D7"/>
    <w:rsid w:val="002A397A"/>
    <w:rsid w:val="002A586A"/>
    <w:rsid w:val="002B1D31"/>
    <w:rsid w:val="002B2D4B"/>
    <w:rsid w:val="002B3478"/>
    <w:rsid w:val="002B4850"/>
    <w:rsid w:val="002B5140"/>
    <w:rsid w:val="002B5932"/>
    <w:rsid w:val="002C24E2"/>
    <w:rsid w:val="002C2C88"/>
    <w:rsid w:val="002C5586"/>
    <w:rsid w:val="002C6C96"/>
    <w:rsid w:val="002D0218"/>
    <w:rsid w:val="002D2D14"/>
    <w:rsid w:val="002D5FD9"/>
    <w:rsid w:val="002D7B8D"/>
    <w:rsid w:val="002D7C27"/>
    <w:rsid w:val="002E07E6"/>
    <w:rsid w:val="002E24F7"/>
    <w:rsid w:val="002E2AF9"/>
    <w:rsid w:val="002E3701"/>
    <w:rsid w:val="002F15D2"/>
    <w:rsid w:val="002F3579"/>
    <w:rsid w:val="002F64D2"/>
    <w:rsid w:val="003034A6"/>
    <w:rsid w:val="00305545"/>
    <w:rsid w:val="00306A91"/>
    <w:rsid w:val="00306BF4"/>
    <w:rsid w:val="003111BF"/>
    <w:rsid w:val="00312DBD"/>
    <w:rsid w:val="00313A00"/>
    <w:rsid w:val="00313A99"/>
    <w:rsid w:val="003149AE"/>
    <w:rsid w:val="00314AAF"/>
    <w:rsid w:val="00321488"/>
    <w:rsid w:val="003219AB"/>
    <w:rsid w:val="00322A5C"/>
    <w:rsid w:val="00326C2B"/>
    <w:rsid w:val="00327163"/>
    <w:rsid w:val="00327246"/>
    <w:rsid w:val="00327ACC"/>
    <w:rsid w:val="00337A4B"/>
    <w:rsid w:val="00341429"/>
    <w:rsid w:val="00341543"/>
    <w:rsid w:val="003415BB"/>
    <w:rsid w:val="0034307B"/>
    <w:rsid w:val="00343276"/>
    <w:rsid w:val="00345899"/>
    <w:rsid w:val="00346DB9"/>
    <w:rsid w:val="00351B86"/>
    <w:rsid w:val="00352043"/>
    <w:rsid w:val="00353ED3"/>
    <w:rsid w:val="003547D5"/>
    <w:rsid w:val="00354C9C"/>
    <w:rsid w:val="0035677D"/>
    <w:rsid w:val="003569D1"/>
    <w:rsid w:val="00360E25"/>
    <w:rsid w:val="00361045"/>
    <w:rsid w:val="00362A6C"/>
    <w:rsid w:val="003664C7"/>
    <w:rsid w:val="00366B39"/>
    <w:rsid w:val="00366E7B"/>
    <w:rsid w:val="003707EE"/>
    <w:rsid w:val="00371629"/>
    <w:rsid w:val="0037251E"/>
    <w:rsid w:val="00373085"/>
    <w:rsid w:val="00374255"/>
    <w:rsid w:val="00376132"/>
    <w:rsid w:val="0038107B"/>
    <w:rsid w:val="00381B58"/>
    <w:rsid w:val="003834FE"/>
    <w:rsid w:val="00383559"/>
    <w:rsid w:val="003847E7"/>
    <w:rsid w:val="00387C4F"/>
    <w:rsid w:val="00392103"/>
    <w:rsid w:val="00395156"/>
    <w:rsid w:val="00395A32"/>
    <w:rsid w:val="0039683B"/>
    <w:rsid w:val="00397EF1"/>
    <w:rsid w:val="003A07D2"/>
    <w:rsid w:val="003A12F7"/>
    <w:rsid w:val="003A17AC"/>
    <w:rsid w:val="003A428E"/>
    <w:rsid w:val="003A4E11"/>
    <w:rsid w:val="003A6DDC"/>
    <w:rsid w:val="003B0211"/>
    <w:rsid w:val="003B1E08"/>
    <w:rsid w:val="003B249D"/>
    <w:rsid w:val="003B2A22"/>
    <w:rsid w:val="003B57CC"/>
    <w:rsid w:val="003C09E3"/>
    <w:rsid w:val="003C128E"/>
    <w:rsid w:val="003C5395"/>
    <w:rsid w:val="003C54B3"/>
    <w:rsid w:val="003C7345"/>
    <w:rsid w:val="003C7DEE"/>
    <w:rsid w:val="003C7EA5"/>
    <w:rsid w:val="003D0C75"/>
    <w:rsid w:val="003D1619"/>
    <w:rsid w:val="003D1CE5"/>
    <w:rsid w:val="003D1E09"/>
    <w:rsid w:val="003D25F5"/>
    <w:rsid w:val="003D3029"/>
    <w:rsid w:val="003D33EC"/>
    <w:rsid w:val="003D493D"/>
    <w:rsid w:val="003D60FB"/>
    <w:rsid w:val="003D66FF"/>
    <w:rsid w:val="003D72DC"/>
    <w:rsid w:val="003D7DDD"/>
    <w:rsid w:val="003E13DC"/>
    <w:rsid w:val="003E19E4"/>
    <w:rsid w:val="003E1E00"/>
    <w:rsid w:val="003E29B9"/>
    <w:rsid w:val="003E4EFB"/>
    <w:rsid w:val="003E5095"/>
    <w:rsid w:val="003F2CF2"/>
    <w:rsid w:val="00400C14"/>
    <w:rsid w:val="00401A4E"/>
    <w:rsid w:val="00402A0B"/>
    <w:rsid w:val="00402E5A"/>
    <w:rsid w:val="0040493A"/>
    <w:rsid w:val="00405B0F"/>
    <w:rsid w:val="00406FA3"/>
    <w:rsid w:val="00407F54"/>
    <w:rsid w:val="00410D9B"/>
    <w:rsid w:val="00412CD1"/>
    <w:rsid w:val="004163A6"/>
    <w:rsid w:val="00416966"/>
    <w:rsid w:val="00421299"/>
    <w:rsid w:val="0042197C"/>
    <w:rsid w:val="0042570A"/>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2A9A"/>
    <w:rsid w:val="0045404C"/>
    <w:rsid w:val="004556C2"/>
    <w:rsid w:val="004620EF"/>
    <w:rsid w:val="0046560C"/>
    <w:rsid w:val="004675C1"/>
    <w:rsid w:val="00472A96"/>
    <w:rsid w:val="0047325C"/>
    <w:rsid w:val="004749DC"/>
    <w:rsid w:val="00475044"/>
    <w:rsid w:val="00476052"/>
    <w:rsid w:val="00476CE8"/>
    <w:rsid w:val="004801A0"/>
    <w:rsid w:val="00480BFD"/>
    <w:rsid w:val="004826FD"/>
    <w:rsid w:val="00482950"/>
    <w:rsid w:val="0048427B"/>
    <w:rsid w:val="004906A7"/>
    <w:rsid w:val="00493057"/>
    <w:rsid w:val="00495F57"/>
    <w:rsid w:val="004963FB"/>
    <w:rsid w:val="0049724A"/>
    <w:rsid w:val="004A0AF4"/>
    <w:rsid w:val="004A4617"/>
    <w:rsid w:val="004A71CA"/>
    <w:rsid w:val="004A7D7F"/>
    <w:rsid w:val="004B02FD"/>
    <w:rsid w:val="004B05DE"/>
    <w:rsid w:val="004B15AC"/>
    <w:rsid w:val="004B3583"/>
    <w:rsid w:val="004B49BE"/>
    <w:rsid w:val="004B7429"/>
    <w:rsid w:val="004C30F7"/>
    <w:rsid w:val="004C32C0"/>
    <w:rsid w:val="004C332D"/>
    <w:rsid w:val="004C64D5"/>
    <w:rsid w:val="004D044A"/>
    <w:rsid w:val="004D16F1"/>
    <w:rsid w:val="004D63FB"/>
    <w:rsid w:val="004D7819"/>
    <w:rsid w:val="004E17F6"/>
    <w:rsid w:val="004E19BA"/>
    <w:rsid w:val="004E3E56"/>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5D94"/>
    <w:rsid w:val="00536F3A"/>
    <w:rsid w:val="0053707B"/>
    <w:rsid w:val="0054052C"/>
    <w:rsid w:val="005413BB"/>
    <w:rsid w:val="0054215F"/>
    <w:rsid w:val="00542C65"/>
    <w:rsid w:val="00547425"/>
    <w:rsid w:val="00547F23"/>
    <w:rsid w:val="005514ED"/>
    <w:rsid w:val="00551722"/>
    <w:rsid w:val="005543BA"/>
    <w:rsid w:val="00554628"/>
    <w:rsid w:val="00555482"/>
    <w:rsid w:val="00560B13"/>
    <w:rsid w:val="00563976"/>
    <w:rsid w:val="00564B49"/>
    <w:rsid w:val="00567F0A"/>
    <w:rsid w:val="00570CE0"/>
    <w:rsid w:val="00571C12"/>
    <w:rsid w:val="005735D7"/>
    <w:rsid w:val="0058151C"/>
    <w:rsid w:val="0058647D"/>
    <w:rsid w:val="00586808"/>
    <w:rsid w:val="00586C78"/>
    <w:rsid w:val="0058729F"/>
    <w:rsid w:val="00590B7F"/>
    <w:rsid w:val="00594C90"/>
    <w:rsid w:val="005971A6"/>
    <w:rsid w:val="0059770A"/>
    <w:rsid w:val="00597E9F"/>
    <w:rsid w:val="005A09F4"/>
    <w:rsid w:val="005A0CA7"/>
    <w:rsid w:val="005A1214"/>
    <w:rsid w:val="005A42FA"/>
    <w:rsid w:val="005A5156"/>
    <w:rsid w:val="005A573E"/>
    <w:rsid w:val="005A6354"/>
    <w:rsid w:val="005A6369"/>
    <w:rsid w:val="005B0D5C"/>
    <w:rsid w:val="005B425F"/>
    <w:rsid w:val="005B71A9"/>
    <w:rsid w:val="005B74A0"/>
    <w:rsid w:val="005C0277"/>
    <w:rsid w:val="005C51C7"/>
    <w:rsid w:val="005C7136"/>
    <w:rsid w:val="005C78C2"/>
    <w:rsid w:val="005D0EE9"/>
    <w:rsid w:val="005D4B89"/>
    <w:rsid w:val="005D53D1"/>
    <w:rsid w:val="005D5473"/>
    <w:rsid w:val="005D65FD"/>
    <w:rsid w:val="005E0B96"/>
    <w:rsid w:val="005E17D7"/>
    <w:rsid w:val="005E1E34"/>
    <w:rsid w:val="005E3617"/>
    <w:rsid w:val="005E412F"/>
    <w:rsid w:val="005E4A67"/>
    <w:rsid w:val="005F56D7"/>
    <w:rsid w:val="005F7658"/>
    <w:rsid w:val="005F77D3"/>
    <w:rsid w:val="00601299"/>
    <w:rsid w:val="00602C59"/>
    <w:rsid w:val="00605365"/>
    <w:rsid w:val="00605586"/>
    <w:rsid w:val="00605BF9"/>
    <w:rsid w:val="00607597"/>
    <w:rsid w:val="0060765D"/>
    <w:rsid w:val="00607E3F"/>
    <w:rsid w:val="00616D7C"/>
    <w:rsid w:val="00621DE5"/>
    <w:rsid w:val="006236DD"/>
    <w:rsid w:val="00624ACF"/>
    <w:rsid w:val="00624EDA"/>
    <w:rsid w:val="00625DE5"/>
    <w:rsid w:val="00626B93"/>
    <w:rsid w:val="00630EC2"/>
    <w:rsid w:val="00633435"/>
    <w:rsid w:val="00634031"/>
    <w:rsid w:val="00635BCC"/>
    <w:rsid w:val="006410BB"/>
    <w:rsid w:val="00642D63"/>
    <w:rsid w:val="006444EB"/>
    <w:rsid w:val="0064462C"/>
    <w:rsid w:val="00644EEB"/>
    <w:rsid w:val="00645A28"/>
    <w:rsid w:val="00645F3B"/>
    <w:rsid w:val="00646542"/>
    <w:rsid w:val="00646D58"/>
    <w:rsid w:val="00646E04"/>
    <w:rsid w:val="00650FE2"/>
    <w:rsid w:val="00654CD7"/>
    <w:rsid w:val="006602AE"/>
    <w:rsid w:val="006620C8"/>
    <w:rsid w:val="00665DEC"/>
    <w:rsid w:val="0066654B"/>
    <w:rsid w:val="00667CAF"/>
    <w:rsid w:val="00671045"/>
    <w:rsid w:val="006720F0"/>
    <w:rsid w:val="00683F79"/>
    <w:rsid w:val="0069379A"/>
    <w:rsid w:val="006A0F24"/>
    <w:rsid w:val="006A4001"/>
    <w:rsid w:val="006A5D6E"/>
    <w:rsid w:val="006A7FC4"/>
    <w:rsid w:val="006B136B"/>
    <w:rsid w:val="006B3BCC"/>
    <w:rsid w:val="006B76CA"/>
    <w:rsid w:val="006B798C"/>
    <w:rsid w:val="006C2F7B"/>
    <w:rsid w:val="006C30D8"/>
    <w:rsid w:val="006C6B6E"/>
    <w:rsid w:val="006C6B7E"/>
    <w:rsid w:val="006D0B78"/>
    <w:rsid w:val="006D1ECB"/>
    <w:rsid w:val="006D4060"/>
    <w:rsid w:val="006D6268"/>
    <w:rsid w:val="006D6AD6"/>
    <w:rsid w:val="006E02F2"/>
    <w:rsid w:val="006E0A97"/>
    <w:rsid w:val="006E1F91"/>
    <w:rsid w:val="006F300E"/>
    <w:rsid w:val="006F3FB7"/>
    <w:rsid w:val="006F4714"/>
    <w:rsid w:val="006F6F27"/>
    <w:rsid w:val="00700601"/>
    <w:rsid w:val="007041BA"/>
    <w:rsid w:val="00704355"/>
    <w:rsid w:val="007043E6"/>
    <w:rsid w:val="00705D92"/>
    <w:rsid w:val="00706D64"/>
    <w:rsid w:val="00711502"/>
    <w:rsid w:val="0071201B"/>
    <w:rsid w:val="00712CFB"/>
    <w:rsid w:val="007143D3"/>
    <w:rsid w:val="00717E5C"/>
    <w:rsid w:val="0072221F"/>
    <w:rsid w:val="00723C4C"/>
    <w:rsid w:val="00723D9A"/>
    <w:rsid w:val="00723F7E"/>
    <w:rsid w:val="00725208"/>
    <w:rsid w:val="00731571"/>
    <w:rsid w:val="007334ED"/>
    <w:rsid w:val="007340D4"/>
    <w:rsid w:val="00734EE9"/>
    <w:rsid w:val="00735E06"/>
    <w:rsid w:val="007360C4"/>
    <w:rsid w:val="007368B9"/>
    <w:rsid w:val="0074075F"/>
    <w:rsid w:val="007411F4"/>
    <w:rsid w:val="0074299F"/>
    <w:rsid w:val="00744575"/>
    <w:rsid w:val="007454B1"/>
    <w:rsid w:val="00747E4D"/>
    <w:rsid w:val="007501CB"/>
    <w:rsid w:val="007509F9"/>
    <w:rsid w:val="00750A2C"/>
    <w:rsid w:val="00756BA5"/>
    <w:rsid w:val="00757406"/>
    <w:rsid w:val="0076145F"/>
    <w:rsid w:val="00761975"/>
    <w:rsid w:val="0076315A"/>
    <w:rsid w:val="00764656"/>
    <w:rsid w:val="00767E5E"/>
    <w:rsid w:val="007727DC"/>
    <w:rsid w:val="00773FD4"/>
    <w:rsid w:val="00774C65"/>
    <w:rsid w:val="00775D13"/>
    <w:rsid w:val="00776F3D"/>
    <w:rsid w:val="00780990"/>
    <w:rsid w:val="00781566"/>
    <w:rsid w:val="00784469"/>
    <w:rsid w:val="00784CDD"/>
    <w:rsid w:val="00791896"/>
    <w:rsid w:val="0079267E"/>
    <w:rsid w:val="007937E9"/>
    <w:rsid w:val="00794A2C"/>
    <w:rsid w:val="00797368"/>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4295"/>
    <w:rsid w:val="007C6702"/>
    <w:rsid w:val="007C6CDC"/>
    <w:rsid w:val="007D1D74"/>
    <w:rsid w:val="007D279F"/>
    <w:rsid w:val="007D2A4F"/>
    <w:rsid w:val="007D2E98"/>
    <w:rsid w:val="007D3E5D"/>
    <w:rsid w:val="007D4317"/>
    <w:rsid w:val="007D6B93"/>
    <w:rsid w:val="007D6BFF"/>
    <w:rsid w:val="007D7C5A"/>
    <w:rsid w:val="007D7DA0"/>
    <w:rsid w:val="007E252E"/>
    <w:rsid w:val="007E3695"/>
    <w:rsid w:val="007E37F7"/>
    <w:rsid w:val="007E3BBE"/>
    <w:rsid w:val="007E636F"/>
    <w:rsid w:val="007E6BCA"/>
    <w:rsid w:val="007F0363"/>
    <w:rsid w:val="007F058A"/>
    <w:rsid w:val="007F1236"/>
    <w:rsid w:val="007F36A2"/>
    <w:rsid w:val="007F4958"/>
    <w:rsid w:val="007F7B6F"/>
    <w:rsid w:val="007F7F20"/>
    <w:rsid w:val="00803814"/>
    <w:rsid w:val="00803B82"/>
    <w:rsid w:val="00804F6B"/>
    <w:rsid w:val="00806E28"/>
    <w:rsid w:val="00807583"/>
    <w:rsid w:val="00812C55"/>
    <w:rsid w:val="00813B9C"/>
    <w:rsid w:val="0082163D"/>
    <w:rsid w:val="00822AE7"/>
    <w:rsid w:val="00824DF4"/>
    <w:rsid w:val="00824DF7"/>
    <w:rsid w:val="00824FCA"/>
    <w:rsid w:val="00826310"/>
    <w:rsid w:val="00830FDB"/>
    <w:rsid w:val="008321F0"/>
    <w:rsid w:val="008327F2"/>
    <w:rsid w:val="00832C85"/>
    <w:rsid w:val="00840B50"/>
    <w:rsid w:val="0084210E"/>
    <w:rsid w:val="0084593B"/>
    <w:rsid w:val="00845F07"/>
    <w:rsid w:val="00847102"/>
    <w:rsid w:val="0085498E"/>
    <w:rsid w:val="008566BB"/>
    <w:rsid w:val="00857445"/>
    <w:rsid w:val="008605BE"/>
    <w:rsid w:val="00863461"/>
    <w:rsid w:val="00867B0C"/>
    <w:rsid w:val="00875ABF"/>
    <w:rsid w:val="00876B05"/>
    <w:rsid w:val="00880F1C"/>
    <w:rsid w:val="008813AE"/>
    <w:rsid w:val="008827F1"/>
    <w:rsid w:val="008843DF"/>
    <w:rsid w:val="0088570D"/>
    <w:rsid w:val="00891CDC"/>
    <w:rsid w:val="008967B6"/>
    <w:rsid w:val="00897111"/>
    <w:rsid w:val="008A0568"/>
    <w:rsid w:val="008A17C5"/>
    <w:rsid w:val="008A3683"/>
    <w:rsid w:val="008A3E4A"/>
    <w:rsid w:val="008A447E"/>
    <w:rsid w:val="008A5C91"/>
    <w:rsid w:val="008A669F"/>
    <w:rsid w:val="008B19B0"/>
    <w:rsid w:val="008B3F89"/>
    <w:rsid w:val="008B4A57"/>
    <w:rsid w:val="008B58F7"/>
    <w:rsid w:val="008B5AE9"/>
    <w:rsid w:val="008B6680"/>
    <w:rsid w:val="008C165E"/>
    <w:rsid w:val="008C1863"/>
    <w:rsid w:val="008C5EC5"/>
    <w:rsid w:val="008C5F00"/>
    <w:rsid w:val="008C5F2A"/>
    <w:rsid w:val="008D1232"/>
    <w:rsid w:val="008D12BC"/>
    <w:rsid w:val="008D5599"/>
    <w:rsid w:val="008D578B"/>
    <w:rsid w:val="008D59C3"/>
    <w:rsid w:val="008D5E68"/>
    <w:rsid w:val="008D76B3"/>
    <w:rsid w:val="008D7FE8"/>
    <w:rsid w:val="008E3612"/>
    <w:rsid w:val="008E4A6B"/>
    <w:rsid w:val="008E4D5A"/>
    <w:rsid w:val="008E5575"/>
    <w:rsid w:val="008F0EF5"/>
    <w:rsid w:val="008F1241"/>
    <w:rsid w:val="008F155B"/>
    <w:rsid w:val="008F387D"/>
    <w:rsid w:val="009005A1"/>
    <w:rsid w:val="009036DE"/>
    <w:rsid w:val="00905123"/>
    <w:rsid w:val="0090579E"/>
    <w:rsid w:val="00905F07"/>
    <w:rsid w:val="00910607"/>
    <w:rsid w:val="0091064A"/>
    <w:rsid w:val="009120F8"/>
    <w:rsid w:val="00912337"/>
    <w:rsid w:val="009128C3"/>
    <w:rsid w:val="0091296D"/>
    <w:rsid w:val="00912D67"/>
    <w:rsid w:val="00914346"/>
    <w:rsid w:val="00914AB4"/>
    <w:rsid w:val="00920AEB"/>
    <w:rsid w:val="009218C1"/>
    <w:rsid w:val="00921DB0"/>
    <w:rsid w:val="00923234"/>
    <w:rsid w:val="00923C7F"/>
    <w:rsid w:val="00924D53"/>
    <w:rsid w:val="009255A0"/>
    <w:rsid w:val="00926360"/>
    <w:rsid w:val="00927DDF"/>
    <w:rsid w:val="0093034B"/>
    <w:rsid w:val="0093363B"/>
    <w:rsid w:val="009340B3"/>
    <w:rsid w:val="009345AB"/>
    <w:rsid w:val="0093483A"/>
    <w:rsid w:val="009404B6"/>
    <w:rsid w:val="009407E7"/>
    <w:rsid w:val="0094370B"/>
    <w:rsid w:val="009471DB"/>
    <w:rsid w:val="009513A3"/>
    <w:rsid w:val="00955A2F"/>
    <w:rsid w:val="0096166C"/>
    <w:rsid w:val="009625EE"/>
    <w:rsid w:val="00962BD3"/>
    <w:rsid w:val="00964EBF"/>
    <w:rsid w:val="00965A7C"/>
    <w:rsid w:val="0097125D"/>
    <w:rsid w:val="009723D4"/>
    <w:rsid w:val="00973336"/>
    <w:rsid w:val="0097486B"/>
    <w:rsid w:val="00977236"/>
    <w:rsid w:val="00981D97"/>
    <w:rsid w:val="009823AB"/>
    <w:rsid w:val="00986E2C"/>
    <w:rsid w:val="009870ED"/>
    <w:rsid w:val="00987202"/>
    <w:rsid w:val="0098751C"/>
    <w:rsid w:val="00990076"/>
    <w:rsid w:val="00990BFE"/>
    <w:rsid w:val="009949FB"/>
    <w:rsid w:val="009A2F27"/>
    <w:rsid w:val="009A4BC8"/>
    <w:rsid w:val="009A5840"/>
    <w:rsid w:val="009A6710"/>
    <w:rsid w:val="009A6788"/>
    <w:rsid w:val="009A6CDC"/>
    <w:rsid w:val="009B12C0"/>
    <w:rsid w:val="009B18EE"/>
    <w:rsid w:val="009B3816"/>
    <w:rsid w:val="009B7B70"/>
    <w:rsid w:val="009B7BFA"/>
    <w:rsid w:val="009C2482"/>
    <w:rsid w:val="009C424A"/>
    <w:rsid w:val="009C4360"/>
    <w:rsid w:val="009D2D4C"/>
    <w:rsid w:val="009D37F2"/>
    <w:rsid w:val="009D3C8A"/>
    <w:rsid w:val="009D541C"/>
    <w:rsid w:val="009E0956"/>
    <w:rsid w:val="009E0965"/>
    <w:rsid w:val="009E2AE8"/>
    <w:rsid w:val="009E2BDB"/>
    <w:rsid w:val="009E3379"/>
    <w:rsid w:val="009E4EAC"/>
    <w:rsid w:val="009E662F"/>
    <w:rsid w:val="009E6D46"/>
    <w:rsid w:val="009F0EC7"/>
    <w:rsid w:val="009F2700"/>
    <w:rsid w:val="009F427D"/>
    <w:rsid w:val="009F565D"/>
    <w:rsid w:val="009F6070"/>
    <w:rsid w:val="00A0121A"/>
    <w:rsid w:val="00A02B2D"/>
    <w:rsid w:val="00A03E71"/>
    <w:rsid w:val="00A0456A"/>
    <w:rsid w:val="00A05CFE"/>
    <w:rsid w:val="00A11032"/>
    <w:rsid w:val="00A117CE"/>
    <w:rsid w:val="00A12DB6"/>
    <w:rsid w:val="00A13B25"/>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58D2"/>
    <w:rsid w:val="00A47B75"/>
    <w:rsid w:val="00A504BA"/>
    <w:rsid w:val="00A508A7"/>
    <w:rsid w:val="00A52897"/>
    <w:rsid w:val="00A52E39"/>
    <w:rsid w:val="00A53C76"/>
    <w:rsid w:val="00A5497A"/>
    <w:rsid w:val="00A57262"/>
    <w:rsid w:val="00A60842"/>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A78B1"/>
    <w:rsid w:val="00AB0E85"/>
    <w:rsid w:val="00AB281F"/>
    <w:rsid w:val="00AB34EF"/>
    <w:rsid w:val="00AB3943"/>
    <w:rsid w:val="00AC028C"/>
    <w:rsid w:val="00AC075D"/>
    <w:rsid w:val="00AC52E8"/>
    <w:rsid w:val="00AC61DD"/>
    <w:rsid w:val="00AD08EF"/>
    <w:rsid w:val="00AD0EB1"/>
    <w:rsid w:val="00AD4010"/>
    <w:rsid w:val="00AD62FF"/>
    <w:rsid w:val="00AD7407"/>
    <w:rsid w:val="00AE095B"/>
    <w:rsid w:val="00AE2691"/>
    <w:rsid w:val="00AE4A9E"/>
    <w:rsid w:val="00AF1367"/>
    <w:rsid w:val="00AF36D8"/>
    <w:rsid w:val="00AF3F14"/>
    <w:rsid w:val="00AF4F50"/>
    <w:rsid w:val="00AF6C50"/>
    <w:rsid w:val="00B014A2"/>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257DF"/>
    <w:rsid w:val="00B328A7"/>
    <w:rsid w:val="00B3550F"/>
    <w:rsid w:val="00B36433"/>
    <w:rsid w:val="00B3661C"/>
    <w:rsid w:val="00B37758"/>
    <w:rsid w:val="00B40D85"/>
    <w:rsid w:val="00B427ED"/>
    <w:rsid w:val="00B4548A"/>
    <w:rsid w:val="00B45906"/>
    <w:rsid w:val="00B507A0"/>
    <w:rsid w:val="00B519BE"/>
    <w:rsid w:val="00B534CE"/>
    <w:rsid w:val="00B53DDB"/>
    <w:rsid w:val="00B54848"/>
    <w:rsid w:val="00B55B05"/>
    <w:rsid w:val="00B570E6"/>
    <w:rsid w:val="00B615E0"/>
    <w:rsid w:val="00B618F9"/>
    <w:rsid w:val="00B6559D"/>
    <w:rsid w:val="00B70E72"/>
    <w:rsid w:val="00B71DD1"/>
    <w:rsid w:val="00B75885"/>
    <w:rsid w:val="00B811F6"/>
    <w:rsid w:val="00B83CA6"/>
    <w:rsid w:val="00B83E4B"/>
    <w:rsid w:val="00B84FC6"/>
    <w:rsid w:val="00B861D4"/>
    <w:rsid w:val="00B9007F"/>
    <w:rsid w:val="00B913E0"/>
    <w:rsid w:val="00B91AB9"/>
    <w:rsid w:val="00B926C6"/>
    <w:rsid w:val="00B92838"/>
    <w:rsid w:val="00B94564"/>
    <w:rsid w:val="00B9613E"/>
    <w:rsid w:val="00B972BA"/>
    <w:rsid w:val="00BA4B85"/>
    <w:rsid w:val="00BA6FE1"/>
    <w:rsid w:val="00BA7F32"/>
    <w:rsid w:val="00BB0723"/>
    <w:rsid w:val="00BB1A47"/>
    <w:rsid w:val="00BB25AB"/>
    <w:rsid w:val="00BB6986"/>
    <w:rsid w:val="00BB7183"/>
    <w:rsid w:val="00BB726D"/>
    <w:rsid w:val="00BB76DF"/>
    <w:rsid w:val="00BB7786"/>
    <w:rsid w:val="00BC0E92"/>
    <w:rsid w:val="00BC19E5"/>
    <w:rsid w:val="00BC384A"/>
    <w:rsid w:val="00BC46A6"/>
    <w:rsid w:val="00BC5237"/>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77AF"/>
    <w:rsid w:val="00BF5A57"/>
    <w:rsid w:val="00C00321"/>
    <w:rsid w:val="00C01753"/>
    <w:rsid w:val="00C02277"/>
    <w:rsid w:val="00C0239B"/>
    <w:rsid w:val="00C04AC6"/>
    <w:rsid w:val="00C05BC8"/>
    <w:rsid w:val="00C201E1"/>
    <w:rsid w:val="00C20836"/>
    <w:rsid w:val="00C2124F"/>
    <w:rsid w:val="00C212A7"/>
    <w:rsid w:val="00C2173A"/>
    <w:rsid w:val="00C21F74"/>
    <w:rsid w:val="00C227F5"/>
    <w:rsid w:val="00C23467"/>
    <w:rsid w:val="00C256AA"/>
    <w:rsid w:val="00C2695A"/>
    <w:rsid w:val="00C2794F"/>
    <w:rsid w:val="00C3067C"/>
    <w:rsid w:val="00C3152B"/>
    <w:rsid w:val="00C316B0"/>
    <w:rsid w:val="00C371B3"/>
    <w:rsid w:val="00C41022"/>
    <w:rsid w:val="00C43742"/>
    <w:rsid w:val="00C43A31"/>
    <w:rsid w:val="00C44BB2"/>
    <w:rsid w:val="00C532C9"/>
    <w:rsid w:val="00C560D5"/>
    <w:rsid w:val="00C57232"/>
    <w:rsid w:val="00C578B7"/>
    <w:rsid w:val="00C60964"/>
    <w:rsid w:val="00C6258D"/>
    <w:rsid w:val="00C63B50"/>
    <w:rsid w:val="00C64D2B"/>
    <w:rsid w:val="00C64F27"/>
    <w:rsid w:val="00C651CC"/>
    <w:rsid w:val="00C661CA"/>
    <w:rsid w:val="00C66367"/>
    <w:rsid w:val="00C70078"/>
    <w:rsid w:val="00C7113B"/>
    <w:rsid w:val="00C7207A"/>
    <w:rsid w:val="00C7515E"/>
    <w:rsid w:val="00C77E6B"/>
    <w:rsid w:val="00C806C8"/>
    <w:rsid w:val="00C86958"/>
    <w:rsid w:val="00C86964"/>
    <w:rsid w:val="00C86C83"/>
    <w:rsid w:val="00C9059C"/>
    <w:rsid w:val="00C92557"/>
    <w:rsid w:val="00C9265F"/>
    <w:rsid w:val="00C929F4"/>
    <w:rsid w:val="00C93D20"/>
    <w:rsid w:val="00C94BDF"/>
    <w:rsid w:val="00C94E44"/>
    <w:rsid w:val="00CA0294"/>
    <w:rsid w:val="00CA27EC"/>
    <w:rsid w:val="00CA2B42"/>
    <w:rsid w:val="00CA533E"/>
    <w:rsid w:val="00CA5BB0"/>
    <w:rsid w:val="00CA6DB9"/>
    <w:rsid w:val="00CA6FFD"/>
    <w:rsid w:val="00CB30FF"/>
    <w:rsid w:val="00CB76F5"/>
    <w:rsid w:val="00CB7849"/>
    <w:rsid w:val="00CB790F"/>
    <w:rsid w:val="00CB793B"/>
    <w:rsid w:val="00CC28BF"/>
    <w:rsid w:val="00CC31CB"/>
    <w:rsid w:val="00CC45AF"/>
    <w:rsid w:val="00CC4C20"/>
    <w:rsid w:val="00CC6195"/>
    <w:rsid w:val="00CD04E4"/>
    <w:rsid w:val="00CD0F92"/>
    <w:rsid w:val="00CD3564"/>
    <w:rsid w:val="00CD3D1B"/>
    <w:rsid w:val="00CD44F4"/>
    <w:rsid w:val="00CD52D3"/>
    <w:rsid w:val="00CD786F"/>
    <w:rsid w:val="00CE0B59"/>
    <w:rsid w:val="00CE269D"/>
    <w:rsid w:val="00CE3672"/>
    <w:rsid w:val="00CE414C"/>
    <w:rsid w:val="00CE4FC4"/>
    <w:rsid w:val="00CE5B13"/>
    <w:rsid w:val="00CE6FCA"/>
    <w:rsid w:val="00CF1DDD"/>
    <w:rsid w:val="00CF26C2"/>
    <w:rsid w:val="00CF73E1"/>
    <w:rsid w:val="00D006C5"/>
    <w:rsid w:val="00D039B9"/>
    <w:rsid w:val="00D03A07"/>
    <w:rsid w:val="00D04A56"/>
    <w:rsid w:val="00D04BF0"/>
    <w:rsid w:val="00D1133B"/>
    <w:rsid w:val="00D11706"/>
    <w:rsid w:val="00D13762"/>
    <w:rsid w:val="00D13EC9"/>
    <w:rsid w:val="00D15727"/>
    <w:rsid w:val="00D20299"/>
    <w:rsid w:val="00D204B7"/>
    <w:rsid w:val="00D2302C"/>
    <w:rsid w:val="00D25000"/>
    <w:rsid w:val="00D301A4"/>
    <w:rsid w:val="00D3109D"/>
    <w:rsid w:val="00D33C61"/>
    <w:rsid w:val="00D36F8C"/>
    <w:rsid w:val="00D40F18"/>
    <w:rsid w:val="00D4184A"/>
    <w:rsid w:val="00D42D0C"/>
    <w:rsid w:val="00D511F9"/>
    <w:rsid w:val="00D52020"/>
    <w:rsid w:val="00D520ED"/>
    <w:rsid w:val="00D5448C"/>
    <w:rsid w:val="00D60487"/>
    <w:rsid w:val="00D61471"/>
    <w:rsid w:val="00D6342F"/>
    <w:rsid w:val="00D7021C"/>
    <w:rsid w:val="00D70C32"/>
    <w:rsid w:val="00D71E90"/>
    <w:rsid w:val="00D7382A"/>
    <w:rsid w:val="00D74787"/>
    <w:rsid w:val="00D757CB"/>
    <w:rsid w:val="00D75B8E"/>
    <w:rsid w:val="00D77404"/>
    <w:rsid w:val="00D77C3A"/>
    <w:rsid w:val="00D811E2"/>
    <w:rsid w:val="00D82AAB"/>
    <w:rsid w:val="00D8337F"/>
    <w:rsid w:val="00D83576"/>
    <w:rsid w:val="00D8462C"/>
    <w:rsid w:val="00D85C5C"/>
    <w:rsid w:val="00D86590"/>
    <w:rsid w:val="00D90C8F"/>
    <w:rsid w:val="00D93115"/>
    <w:rsid w:val="00D96985"/>
    <w:rsid w:val="00D97F7E"/>
    <w:rsid w:val="00DA3EDC"/>
    <w:rsid w:val="00DA460A"/>
    <w:rsid w:val="00DB0124"/>
    <w:rsid w:val="00DB01C1"/>
    <w:rsid w:val="00DB04E1"/>
    <w:rsid w:val="00DB3D0C"/>
    <w:rsid w:val="00DB6BDC"/>
    <w:rsid w:val="00DC0E8E"/>
    <w:rsid w:val="00DC13BB"/>
    <w:rsid w:val="00DC48CE"/>
    <w:rsid w:val="00DC5269"/>
    <w:rsid w:val="00DC585C"/>
    <w:rsid w:val="00DC7242"/>
    <w:rsid w:val="00DD0799"/>
    <w:rsid w:val="00DD1B3E"/>
    <w:rsid w:val="00DD74E5"/>
    <w:rsid w:val="00DE03FA"/>
    <w:rsid w:val="00DE13C1"/>
    <w:rsid w:val="00DE472F"/>
    <w:rsid w:val="00DE4D0C"/>
    <w:rsid w:val="00DE5BF0"/>
    <w:rsid w:val="00DE6448"/>
    <w:rsid w:val="00DF06D9"/>
    <w:rsid w:val="00DF1156"/>
    <w:rsid w:val="00DF1DE2"/>
    <w:rsid w:val="00DF2719"/>
    <w:rsid w:val="00DF3659"/>
    <w:rsid w:val="00DF6613"/>
    <w:rsid w:val="00DF706B"/>
    <w:rsid w:val="00DF718E"/>
    <w:rsid w:val="00E027D5"/>
    <w:rsid w:val="00E0557E"/>
    <w:rsid w:val="00E07160"/>
    <w:rsid w:val="00E10456"/>
    <w:rsid w:val="00E14A8C"/>
    <w:rsid w:val="00E16CF4"/>
    <w:rsid w:val="00E208B0"/>
    <w:rsid w:val="00E21E63"/>
    <w:rsid w:val="00E233D4"/>
    <w:rsid w:val="00E23DC1"/>
    <w:rsid w:val="00E244D8"/>
    <w:rsid w:val="00E309AB"/>
    <w:rsid w:val="00E32230"/>
    <w:rsid w:val="00E3345F"/>
    <w:rsid w:val="00E35FC0"/>
    <w:rsid w:val="00E3703E"/>
    <w:rsid w:val="00E421F7"/>
    <w:rsid w:val="00E465BA"/>
    <w:rsid w:val="00E47D19"/>
    <w:rsid w:val="00E52097"/>
    <w:rsid w:val="00E52574"/>
    <w:rsid w:val="00E53608"/>
    <w:rsid w:val="00E5641F"/>
    <w:rsid w:val="00E564A1"/>
    <w:rsid w:val="00E56639"/>
    <w:rsid w:val="00E60815"/>
    <w:rsid w:val="00E6162E"/>
    <w:rsid w:val="00E6187C"/>
    <w:rsid w:val="00E61FD0"/>
    <w:rsid w:val="00E6322F"/>
    <w:rsid w:val="00E642D1"/>
    <w:rsid w:val="00E67505"/>
    <w:rsid w:val="00E7227E"/>
    <w:rsid w:val="00E735C7"/>
    <w:rsid w:val="00E73A95"/>
    <w:rsid w:val="00E765F0"/>
    <w:rsid w:val="00E81AED"/>
    <w:rsid w:val="00E82DA6"/>
    <w:rsid w:val="00E838C5"/>
    <w:rsid w:val="00E83A47"/>
    <w:rsid w:val="00E85892"/>
    <w:rsid w:val="00E870AD"/>
    <w:rsid w:val="00E9153C"/>
    <w:rsid w:val="00E922A6"/>
    <w:rsid w:val="00E92E00"/>
    <w:rsid w:val="00E93B25"/>
    <w:rsid w:val="00E9568A"/>
    <w:rsid w:val="00E97E05"/>
    <w:rsid w:val="00EA084A"/>
    <w:rsid w:val="00EA0DF4"/>
    <w:rsid w:val="00EA3073"/>
    <w:rsid w:val="00EA4118"/>
    <w:rsid w:val="00EA4523"/>
    <w:rsid w:val="00EA5E6F"/>
    <w:rsid w:val="00EB180B"/>
    <w:rsid w:val="00EB1FA4"/>
    <w:rsid w:val="00EB2EBB"/>
    <w:rsid w:val="00EB70DA"/>
    <w:rsid w:val="00EB738C"/>
    <w:rsid w:val="00EC01B4"/>
    <w:rsid w:val="00EC07BA"/>
    <w:rsid w:val="00EC3F2D"/>
    <w:rsid w:val="00EC4046"/>
    <w:rsid w:val="00EC7A39"/>
    <w:rsid w:val="00ED03C7"/>
    <w:rsid w:val="00ED0881"/>
    <w:rsid w:val="00ED1126"/>
    <w:rsid w:val="00ED24FB"/>
    <w:rsid w:val="00EE2896"/>
    <w:rsid w:val="00EE2CCB"/>
    <w:rsid w:val="00EE39DB"/>
    <w:rsid w:val="00EE429D"/>
    <w:rsid w:val="00EE5E1A"/>
    <w:rsid w:val="00EE72BD"/>
    <w:rsid w:val="00EE7FE2"/>
    <w:rsid w:val="00EF1219"/>
    <w:rsid w:val="00EF3BED"/>
    <w:rsid w:val="00EF3DBA"/>
    <w:rsid w:val="00EF4B44"/>
    <w:rsid w:val="00EF59BB"/>
    <w:rsid w:val="00EF73D6"/>
    <w:rsid w:val="00EF7A17"/>
    <w:rsid w:val="00F038F1"/>
    <w:rsid w:val="00F0630D"/>
    <w:rsid w:val="00F06BA2"/>
    <w:rsid w:val="00F0757A"/>
    <w:rsid w:val="00F106E3"/>
    <w:rsid w:val="00F10B5C"/>
    <w:rsid w:val="00F11A2C"/>
    <w:rsid w:val="00F13239"/>
    <w:rsid w:val="00F136C4"/>
    <w:rsid w:val="00F13765"/>
    <w:rsid w:val="00F16BF1"/>
    <w:rsid w:val="00F178AA"/>
    <w:rsid w:val="00F17C9D"/>
    <w:rsid w:val="00F20FBB"/>
    <w:rsid w:val="00F210A9"/>
    <w:rsid w:val="00F24A9F"/>
    <w:rsid w:val="00F25C99"/>
    <w:rsid w:val="00F26D1E"/>
    <w:rsid w:val="00F332EC"/>
    <w:rsid w:val="00F369BF"/>
    <w:rsid w:val="00F4002E"/>
    <w:rsid w:val="00F403D5"/>
    <w:rsid w:val="00F44CA4"/>
    <w:rsid w:val="00F44EA8"/>
    <w:rsid w:val="00F455CE"/>
    <w:rsid w:val="00F45D6A"/>
    <w:rsid w:val="00F462EC"/>
    <w:rsid w:val="00F472BC"/>
    <w:rsid w:val="00F47A83"/>
    <w:rsid w:val="00F47F63"/>
    <w:rsid w:val="00F50779"/>
    <w:rsid w:val="00F51528"/>
    <w:rsid w:val="00F532A5"/>
    <w:rsid w:val="00F5436F"/>
    <w:rsid w:val="00F56F09"/>
    <w:rsid w:val="00F60974"/>
    <w:rsid w:val="00F62832"/>
    <w:rsid w:val="00F62A50"/>
    <w:rsid w:val="00F653E1"/>
    <w:rsid w:val="00F65617"/>
    <w:rsid w:val="00F65B76"/>
    <w:rsid w:val="00F66F07"/>
    <w:rsid w:val="00F716DF"/>
    <w:rsid w:val="00F71E59"/>
    <w:rsid w:val="00F72847"/>
    <w:rsid w:val="00F738FE"/>
    <w:rsid w:val="00F7401D"/>
    <w:rsid w:val="00F76509"/>
    <w:rsid w:val="00F76C31"/>
    <w:rsid w:val="00F771BE"/>
    <w:rsid w:val="00F80F36"/>
    <w:rsid w:val="00F844AC"/>
    <w:rsid w:val="00F85E07"/>
    <w:rsid w:val="00F907ED"/>
    <w:rsid w:val="00F92BA8"/>
    <w:rsid w:val="00F93E25"/>
    <w:rsid w:val="00F96310"/>
    <w:rsid w:val="00F964FA"/>
    <w:rsid w:val="00F97A8D"/>
    <w:rsid w:val="00FA349A"/>
    <w:rsid w:val="00FA37D9"/>
    <w:rsid w:val="00FA43B3"/>
    <w:rsid w:val="00FA4E01"/>
    <w:rsid w:val="00FA56BC"/>
    <w:rsid w:val="00FA680E"/>
    <w:rsid w:val="00FA6C71"/>
    <w:rsid w:val="00FB0D27"/>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3B26"/>
    <w:rsid w:val="00FE405A"/>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73446"/>
  <w15:docId w15:val="{44BB6B05-40D6-416F-89BC-16C4C1B9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0D27"/>
    <w:rPr>
      <w:snapToGrid w:val="0"/>
      <w:lang w:val="fr-FR" w:eastAsia="en-GB"/>
    </w:rPr>
  </w:style>
  <w:style w:type="paragraph" w:styleId="1">
    <w:name w:val="heading 1"/>
    <w:basedOn w:val="a"/>
    <w:next w:val="Text1"/>
    <w:qFormat/>
    <w:rsid w:val="00FB0D27"/>
    <w:pPr>
      <w:keepNext/>
      <w:numPr>
        <w:numId w:val="1"/>
      </w:numPr>
      <w:spacing w:before="240" w:after="240"/>
      <w:jc w:val="both"/>
      <w:outlineLvl w:val="0"/>
    </w:pPr>
    <w:rPr>
      <w:b/>
      <w:smallCaps/>
      <w:sz w:val="24"/>
    </w:rPr>
  </w:style>
  <w:style w:type="paragraph" w:styleId="2">
    <w:name w:val="heading 2"/>
    <w:basedOn w:val="a"/>
    <w:next w:val="Text2"/>
    <w:qFormat/>
    <w:rsid w:val="00FB0D27"/>
    <w:pPr>
      <w:keepNext/>
      <w:numPr>
        <w:ilvl w:val="1"/>
        <w:numId w:val="1"/>
      </w:numPr>
      <w:spacing w:after="240"/>
      <w:jc w:val="both"/>
      <w:outlineLvl w:val="1"/>
    </w:pPr>
    <w:rPr>
      <w:b/>
      <w:sz w:val="24"/>
    </w:rPr>
  </w:style>
  <w:style w:type="paragraph" w:styleId="3">
    <w:name w:val="heading 3"/>
    <w:basedOn w:val="a"/>
    <w:next w:val="Text3"/>
    <w:qFormat/>
    <w:rsid w:val="00FB0D27"/>
    <w:pPr>
      <w:keepNext/>
      <w:numPr>
        <w:ilvl w:val="2"/>
        <w:numId w:val="1"/>
      </w:numPr>
      <w:spacing w:after="240"/>
      <w:jc w:val="both"/>
      <w:outlineLvl w:val="2"/>
    </w:pPr>
    <w:rPr>
      <w:i/>
      <w:sz w:val="24"/>
    </w:rPr>
  </w:style>
  <w:style w:type="paragraph" w:styleId="4">
    <w:name w:val="heading 4"/>
    <w:basedOn w:val="a"/>
    <w:next w:val="Text4"/>
    <w:qFormat/>
    <w:rsid w:val="00FB0D27"/>
    <w:pPr>
      <w:keepNext/>
      <w:numPr>
        <w:ilvl w:val="3"/>
        <w:numId w:val="1"/>
      </w:numPr>
      <w:spacing w:after="240"/>
      <w:jc w:val="both"/>
      <w:outlineLvl w:val="3"/>
    </w:pPr>
    <w:rPr>
      <w:sz w:val="24"/>
    </w:rPr>
  </w:style>
  <w:style w:type="paragraph" w:styleId="5">
    <w:name w:val="heading 5"/>
    <w:basedOn w:val="a"/>
    <w:next w:val="a"/>
    <w:qFormat/>
    <w:rsid w:val="00FB0D27"/>
    <w:pPr>
      <w:numPr>
        <w:ilvl w:val="4"/>
        <w:numId w:val="1"/>
      </w:numPr>
      <w:spacing w:before="240" w:after="60"/>
      <w:jc w:val="both"/>
      <w:outlineLvl w:val="4"/>
    </w:pPr>
    <w:rPr>
      <w:rFonts w:ascii="Arial" w:hAnsi="Arial"/>
      <w:sz w:val="22"/>
    </w:rPr>
  </w:style>
  <w:style w:type="paragraph" w:styleId="6">
    <w:name w:val="heading 6"/>
    <w:basedOn w:val="a"/>
    <w:next w:val="a"/>
    <w:qFormat/>
    <w:rsid w:val="00FB0D27"/>
    <w:pPr>
      <w:numPr>
        <w:ilvl w:val="5"/>
        <w:numId w:val="1"/>
      </w:numPr>
      <w:spacing w:before="240" w:after="60"/>
      <w:jc w:val="both"/>
      <w:outlineLvl w:val="5"/>
    </w:pPr>
    <w:rPr>
      <w:rFonts w:ascii="Arial" w:hAnsi="Arial"/>
      <w:i/>
      <w:sz w:val="22"/>
    </w:rPr>
  </w:style>
  <w:style w:type="paragraph" w:styleId="7">
    <w:name w:val="heading 7"/>
    <w:basedOn w:val="a"/>
    <w:next w:val="a"/>
    <w:qFormat/>
    <w:rsid w:val="00FB0D27"/>
    <w:pPr>
      <w:numPr>
        <w:ilvl w:val="6"/>
        <w:numId w:val="1"/>
      </w:numPr>
      <w:spacing w:before="240" w:after="60"/>
      <w:jc w:val="both"/>
      <w:outlineLvl w:val="6"/>
    </w:pPr>
    <w:rPr>
      <w:rFonts w:ascii="Arial" w:hAnsi="Arial"/>
    </w:rPr>
  </w:style>
  <w:style w:type="paragraph" w:styleId="8">
    <w:name w:val="heading 8"/>
    <w:basedOn w:val="a"/>
    <w:next w:val="a"/>
    <w:qFormat/>
    <w:rsid w:val="00FB0D27"/>
    <w:pPr>
      <w:numPr>
        <w:ilvl w:val="7"/>
        <w:numId w:val="1"/>
      </w:numPr>
      <w:spacing w:before="240" w:after="60"/>
      <w:jc w:val="both"/>
      <w:outlineLvl w:val="7"/>
    </w:pPr>
    <w:rPr>
      <w:rFonts w:ascii="Arial" w:hAnsi="Arial"/>
      <w:i/>
    </w:rPr>
  </w:style>
  <w:style w:type="paragraph" w:styleId="9">
    <w:name w:val="heading 9"/>
    <w:basedOn w:val="a"/>
    <w:next w:val="a"/>
    <w:qFormat/>
    <w:rsid w:val="00FB0D27"/>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FB0D27"/>
    <w:pPr>
      <w:spacing w:after="240"/>
      <w:ind w:left="483"/>
      <w:jc w:val="both"/>
    </w:pPr>
    <w:rPr>
      <w:sz w:val="24"/>
    </w:rPr>
  </w:style>
  <w:style w:type="paragraph" w:customStyle="1" w:styleId="Text2">
    <w:name w:val="Text 2"/>
    <w:basedOn w:val="a"/>
    <w:rsid w:val="00FB0D27"/>
    <w:pPr>
      <w:tabs>
        <w:tab w:val="left" w:pos="2161"/>
      </w:tabs>
      <w:spacing w:after="240"/>
      <w:ind w:left="1077"/>
      <w:jc w:val="both"/>
    </w:pPr>
    <w:rPr>
      <w:sz w:val="24"/>
    </w:rPr>
  </w:style>
  <w:style w:type="paragraph" w:customStyle="1" w:styleId="Text3">
    <w:name w:val="Text 3"/>
    <w:basedOn w:val="a"/>
    <w:rsid w:val="00FB0D27"/>
    <w:pPr>
      <w:tabs>
        <w:tab w:val="left" w:pos="2302"/>
      </w:tabs>
      <w:spacing w:after="240"/>
      <w:ind w:left="1917"/>
      <w:jc w:val="both"/>
    </w:pPr>
    <w:rPr>
      <w:sz w:val="24"/>
    </w:rPr>
  </w:style>
  <w:style w:type="paragraph" w:customStyle="1" w:styleId="Text4">
    <w:name w:val="Text 4"/>
    <w:basedOn w:val="a"/>
    <w:rsid w:val="00FB0D27"/>
    <w:pPr>
      <w:spacing w:after="240"/>
      <w:ind w:left="2880"/>
      <w:jc w:val="both"/>
    </w:pPr>
    <w:rPr>
      <w:sz w:val="24"/>
    </w:rPr>
  </w:style>
  <w:style w:type="paragraph" w:styleId="a3">
    <w:name w:val="Title"/>
    <w:basedOn w:val="a"/>
    <w:qFormat/>
    <w:rsid w:val="00FB0D2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FB0D27"/>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FB0D27"/>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FB0D27"/>
    <w:pPr>
      <w:jc w:val="both"/>
    </w:pPr>
    <w:rPr>
      <w:sz w:val="24"/>
    </w:rPr>
  </w:style>
  <w:style w:type="paragraph" w:styleId="a7">
    <w:name w:val="footnote text"/>
    <w:basedOn w:val="a"/>
    <w:semiHidden/>
    <w:rsid w:val="00FB0D27"/>
    <w:pPr>
      <w:spacing w:after="240"/>
      <w:ind w:left="357" w:hanging="357"/>
      <w:jc w:val="both"/>
    </w:pPr>
  </w:style>
  <w:style w:type="character" w:styleId="a8">
    <w:name w:val="page number"/>
    <w:rsid w:val="00FB0D27"/>
    <w:rPr>
      <w:rFonts w:cs="Times New Roman"/>
    </w:rPr>
  </w:style>
  <w:style w:type="paragraph" w:styleId="a9">
    <w:name w:val="header"/>
    <w:basedOn w:val="a"/>
    <w:rsid w:val="00FB0D27"/>
    <w:pPr>
      <w:tabs>
        <w:tab w:val="center" w:pos="4153"/>
        <w:tab w:val="right" w:pos="8306"/>
      </w:tabs>
      <w:spacing w:after="240"/>
      <w:jc w:val="both"/>
    </w:pPr>
    <w:rPr>
      <w:sz w:val="24"/>
    </w:rPr>
  </w:style>
  <w:style w:type="paragraph" w:styleId="aa">
    <w:name w:val="footer"/>
    <w:basedOn w:val="a"/>
    <w:rsid w:val="00FB0D27"/>
    <w:pPr>
      <w:tabs>
        <w:tab w:val="center" w:pos="4153"/>
        <w:tab w:val="right" w:pos="8306"/>
      </w:tabs>
    </w:pPr>
  </w:style>
  <w:style w:type="paragraph" w:customStyle="1" w:styleId="Blockquote">
    <w:name w:val="Blockquote"/>
    <w:basedOn w:val="a"/>
    <w:rsid w:val="00FB0D27"/>
    <w:pPr>
      <w:spacing w:before="100" w:after="100"/>
      <w:ind w:left="360" w:right="360"/>
    </w:pPr>
    <w:rPr>
      <w:snapToGrid/>
      <w:sz w:val="24"/>
      <w:lang w:val="fr-BE"/>
    </w:rPr>
  </w:style>
  <w:style w:type="character" w:styleId="ab">
    <w:name w:val="Emphasis"/>
    <w:qFormat/>
    <w:rsid w:val="00FB0D27"/>
    <w:rPr>
      <w:rFonts w:cs="Times New Roman"/>
      <w:i/>
    </w:rPr>
  </w:style>
  <w:style w:type="character" w:styleId="-">
    <w:name w:val="Hyperlink"/>
    <w:rsid w:val="00FB0D27"/>
    <w:rPr>
      <w:rFonts w:cs="Times New Roman"/>
      <w:color w:val="0000FF"/>
      <w:u w:val="single"/>
    </w:rPr>
  </w:style>
  <w:style w:type="character" w:styleId="ac">
    <w:name w:val="Strong"/>
    <w:qFormat/>
    <w:rsid w:val="00FB0D27"/>
    <w:rPr>
      <w:rFonts w:cs="Times New Roman"/>
      <w:b/>
    </w:rPr>
  </w:style>
  <w:style w:type="paragraph" w:customStyle="1" w:styleId="ZCom">
    <w:name w:val="Z_Com"/>
    <w:basedOn w:val="a"/>
    <w:next w:val="a"/>
    <w:rsid w:val="00FB0D27"/>
    <w:pPr>
      <w:widowControl w:val="0"/>
      <w:ind w:right="85"/>
      <w:jc w:val="both"/>
    </w:pPr>
    <w:rPr>
      <w:rFonts w:ascii="Arial" w:hAnsi="Arial"/>
      <w:snapToGrid/>
      <w:sz w:val="24"/>
      <w:lang w:val="en-GB"/>
    </w:rPr>
  </w:style>
  <w:style w:type="paragraph" w:styleId="ad">
    <w:name w:val="Document Map"/>
    <w:basedOn w:val="a"/>
    <w:semiHidden/>
    <w:rsid w:val="00FB0D27"/>
    <w:pPr>
      <w:shd w:val="clear" w:color="auto" w:fill="000080"/>
    </w:pPr>
  </w:style>
  <w:style w:type="character" w:customStyle="1" w:styleId="tw4winMark">
    <w:name w:val="tw4winMark"/>
    <w:rsid w:val="00FB0D27"/>
    <w:rPr>
      <w:rFonts w:ascii="Times New Roman" w:hAnsi="Times New Roman"/>
      <w:vanish/>
      <w:color w:val="800080"/>
      <w:sz w:val="24"/>
      <w:vertAlign w:val="subscript"/>
    </w:rPr>
  </w:style>
  <w:style w:type="character" w:customStyle="1" w:styleId="tw4winError">
    <w:name w:val="tw4winError"/>
    <w:rsid w:val="00FB0D27"/>
    <w:rPr>
      <w:color w:val="00FF00"/>
      <w:sz w:val="40"/>
    </w:rPr>
  </w:style>
  <w:style w:type="character" w:customStyle="1" w:styleId="tw4winTerm">
    <w:name w:val="tw4winTerm"/>
    <w:rsid w:val="00FB0D27"/>
    <w:rPr>
      <w:color w:val="0000FF"/>
    </w:rPr>
  </w:style>
  <w:style w:type="character" w:customStyle="1" w:styleId="tw4winPopup">
    <w:name w:val="tw4winPopup"/>
    <w:rsid w:val="00FB0D27"/>
    <w:rPr>
      <w:noProof/>
      <w:color w:val="008000"/>
    </w:rPr>
  </w:style>
  <w:style w:type="character" w:customStyle="1" w:styleId="tw4winJump">
    <w:name w:val="tw4winJump"/>
    <w:rsid w:val="00FB0D27"/>
    <w:rPr>
      <w:noProof/>
      <w:color w:val="008080"/>
    </w:rPr>
  </w:style>
  <w:style w:type="character" w:customStyle="1" w:styleId="tw4winExternal">
    <w:name w:val="tw4winExternal"/>
    <w:rsid w:val="00FB0D27"/>
    <w:rPr>
      <w:noProof/>
      <w:color w:val="808080"/>
    </w:rPr>
  </w:style>
  <w:style w:type="character" w:customStyle="1" w:styleId="tw4winInternal">
    <w:name w:val="tw4winInternal"/>
    <w:rsid w:val="00FB0D27"/>
    <w:rPr>
      <w:noProof/>
      <w:color w:val="FF0000"/>
    </w:rPr>
  </w:style>
  <w:style w:type="character" w:customStyle="1" w:styleId="DONOTTRANSLATE">
    <w:name w:val="DO_NOT_TRANSLATE"/>
    <w:rsid w:val="00FB0D27"/>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0"/>
    <w:rsid w:val="00FB10DF"/>
  </w:style>
  <w:style w:type="character" w:customStyle="1" w:styleId="Char0">
    <w:name w:val="Κείμενο σχολίου Char"/>
    <w:link w:val="af0"/>
    <w:rsid w:val="00FB10DF"/>
    <w:rPr>
      <w:snapToGrid/>
      <w:lang w:val="fr-FR"/>
    </w:rPr>
  </w:style>
  <w:style w:type="paragraph" w:styleId="af1">
    <w:name w:val="annotation subject"/>
    <w:basedOn w:val="af0"/>
    <w:next w:val="af0"/>
    <w:link w:val="Char1"/>
    <w:rsid w:val="00FB10DF"/>
    <w:rPr>
      <w:b/>
      <w:bCs/>
    </w:rPr>
  </w:style>
  <w:style w:type="character" w:customStyle="1" w:styleId="Char1">
    <w:name w:val="Θέμα σχολίου Char"/>
    <w:link w:val="af1"/>
    <w:rsid w:val="00FB10DF"/>
    <w:rPr>
      <w:b/>
      <w:bCs/>
      <w:snapToGrid/>
      <w:lang w:val="fr-FR"/>
    </w:rPr>
  </w:style>
  <w:style w:type="paragraph" w:styleId="af2">
    <w:name w:val="endnote text"/>
    <w:basedOn w:val="a"/>
    <w:link w:val="Char2"/>
    <w:rsid w:val="002E24F7"/>
  </w:style>
  <w:style w:type="character" w:customStyle="1" w:styleId="Char2">
    <w:name w:val="Κείμενο σημείωσης τέλους Char"/>
    <w:link w:val="af2"/>
    <w:rsid w:val="002E24F7"/>
    <w:rPr>
      <w:snapToGrid/>
      <w:lang w:val="fr-FR"/>
    </w:rPr>
  </w:style>
  <w:style w:type="character" w:styleId="af3">
    <w:name w:val="endnote reference"/>
    <w:rsid w:val="002E24F7"/>
    <w:rPr>
      <w:vertAlign w:val="superscript"/>
    </w:rPr>
  </w:style>
  <w:style w:type="paragraph" w:customStyle="1" w:styleId="-11">
    <w:name w:val="Πολύχρωμη λίστα - ΄Εμφαση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9"/>
      </w:numPr>
    </w:pPr>
  </w:style>
  <w:style w:type="paragraph" w:customStyle="1" w:styleId="-110">
    <w:name w:val="Πολύχρωμη σκίαση - Έμφαση 11"/>
    <w:hidden/>
    <w:uiPriority w:val="99"/>
    <w:semiHidden/>
    <w:rsid w:val="009C424A"/>
    <w:rPr>
      <w:snapToGrid w:val="0"/>
      <w:lang w:val="fr-FR" w:eastAsia="en-GB"/>
    </w:rPr>
  </w:style>
  <w:style w:type="paragraph" w:styleId="af4">
    <w:name w:val="List Paragraph"/>
    <w:basedOn w:val="a"/>
    <w:uiPriority w:val="34"/>
    <w:qFormat/>
    <w:rsid w:val="00F45D6A"/>
    <w:pPr>
      <w:ind w:left="720"/>
      <w:contextualSpacing/>
    </w:pPr>
  </w:style>
  <w:style w:type="paragraph" w:styleId="af5">
    <w:name w:val="Revision"/>
    <w:hidden/>
    <w:uiPriority w:val="99"/>
    <w:semiHidden/>
    <w:rsid w:val="003C09E3"/>
    <w:rPr>
      <w:snapToGrid w:val="0"/>
      <w:lang w:val="fr-FR" w:eastAsia="en-GB"/>
    </w:rPr>
  </w:style>
  <w:style w:type="paragraph" w:customStyle="1" w:styleId="ColorfulList-Accent11">
    <w:name w:val="Colorful List - Accent 11"/>
    <w:basedOn w:val="a"/>
    <w:uiPriority w:val="34"/>
    <w:qFormat/>
    <w:rsid w:val="006A0F24"/>
    <w:pPr>
      <w:ind w:left="720"/>
    </w:pPr>
    <w:rPr>
      <w:rFonts w:ascii="Calibri" w:eastAsia="SimSun" w:hAnsi="Calibri" w:cs="Calibri"/>
      <w:snapToGrid/>
      <w:sz w:val="22"/>
      <w:szCs w:val="22"/>
      <w:lang w:val="en-GB" w:eastAsia="en-US"/>
    </w:rPr>
  </w:style>
  <w:style w:type="paragraph" w:customStyle="1" w:styleId="ColorfulShading-Accent11">
    <w:name w:val="Colorful Shading - Accent 11"/>
    <w:hidden/>
    <w:uiPriority w:val="99"/>
    <w:semiHidden/>
    <w:rsid w:val="006A0F24"/>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27291797">
      <w:bodyDiv w:val="1"/>
      <w:marLeft w:val="0"/>
      <w:marRight w:val="0"/>
      <w:marTop w:val="0"/>
      <w:marBottom w:val="0"/>
      <w:divBdr>
        <w:top w:val="none" w:sz="0" w:space="0" w:color="auto"/>
        <w:left w:val="none" w:sz="0" w:space="0" w:color="auto"/>
        <w:bottom w:val="none" w:sz="0" w:space="0" w:color="auto"/>
        <w:right w:val="none" w:sz="0" w:space="0" w:color="auto"/>
      </w:divBdr>
      <w:divsChild>
        <w:div w:id="564024457">
          <w:marLeft w:val="0"/>
          <w:marRight w:val="0"/>
          <w:marTop w:val="0"/>
          <w:marBottom w:val="0"/>
          <w:divBdr>
            <w:top w:val="none" w:sz="0" w:space="0" w:color="auto"/>
            <w:left w:val="none" w:sz="0" w:space="0" w:color="auto"/>
            <w:bottom w:val="none" w:sz="0" w:space="0" w:color="auto"/>
            <w:right w:val="none" w:sz="0" w:space="0" w:color="auto"/>
          </w:divBdr>
          <w:divsChild>
            <w:div w:id="3491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519">
      <w:bodyDiv w:val="1"/>
      <w:marLeft w:val="0"/>
      <w:marRight w:val="0"/>
      <w:marTop w:val="0"/>
      <w:marBottom w:val="0"/>
      <w:divBdr>
        <w:top w:val="none" w:sz="0" w:space="0" w:color="auto"/>
        <w:left w:val="none" w:sz="0" w:space="0" w:color="auto"/>
        <w:bottom w:val="none" w:sz="0" w:space="0" w:color="auto"/>
        <w:right w:val="none" w:sz="0" w:space="0" w:color="auto"/>
      </w:divBdr>
      <w:divsChild>
        <w:div w:id="1183471157">
          <w:marLeft w:val="0"/>
          <w:marRight w:val="0"/>
          <w:marTop w:val="0"/>
          <w:marBottom w:val="0"/>
          <w:divBdr>
            <w:top w:val="none" w:sz="0" w:space="0" w:color="auto"/>
            <w:left w:val="none" w:sz="0" w:space="0" w:color="auto"/>
            <w:bottom w:val="none" w:sz="0" w:space="0" w:color="auto"/>
            <w:right w:val="none" w:sz="0" w:space="0" w:color="auto"/>
          </w:divBdr>
          <w:divsChild>
            <w:div w:id="10372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76EC-5884-432A-8459-3907D2E1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10E39CF-4551-43A5-934F-607B6A48DA1E}">
  <ds:schemaRefs>
    <ds:schemaRef ds:uri="http://schemas.openxmlformats.org/officeDocument/2006/bibliography"/>
  </ds:schemaRefs>
</ds:datastoreItem>
</file>

<file path=customXml/itemProps5.xml><?xml version="1.0" encoding="utf-8"?>
<ds:datastoreItem xmlns:ds="http://schemas.openxmlformats.org/officeDocument/2006/customXml" ds:itemID="{F132EAB0-6D36-4979-9F34-13F7AC3C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3080</Words>
  <Characters>16632</Characters>
  <Application>Microsoft Office Word</Application>
  <DocSecurity>0</DocSecurity>
  <Lines>138</Lines>
  <Paragraphs>39</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lefteris gaitanidis</cp:lastModifiedBy>
  <cp:revision>4</cp:revision>
  <cp:lastPrinted>2015-03-04T11:52:00Z</cp:lastPrinted>
  <dcterms:created xsi:type="dcterms:W3CDTF">2020-08-05T06:57:00Z</dcterms:created>
  <dcterms:modified xsi:type="dcterms:W3CDTF">2020-08-05T07:03:00Z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